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39" w:rsidRDefault="001F5E39" w:rsidP="006B60A0">
      <w:pPr>
        <w:keepNext/>
        <w:outlineLvl w:val="1"/>
        <w:rPr>
          <w:rFonts w:ascii="Arial" w:hAnsi="Arial" w:cs="Arial"/>
          <w:bCs/>
          <w:sz w:val="22"/>
          <w:szCs w:val="22"/>
        </w:rPr>
      </w:pPr>
    </w:p>
    <w:p w:rsidR="00C87941" w:rsidRPr="000018A9" w:rsidRDefault="00C87941" w:rsidP="006B60A0">
      <w:pPr>
        <w:keepNext/>
        <w:outlineLvl w:val="1"/>
        <w:rPr>
          <w:rFonts w:cstheme="minorHAnsi"/>
          <w:b/>
          <w:bCs/>
        </w:rPr>
      </w:pPr>
      <w:r w:rsidRPr="000018A9">
        <w:rPr>
          <w:rFonts w:cstheme="minorHAnsi"/>
          <w:bCs/>
          <w:sz w:val="22"/>
          <w:szCs w:val="22"/>
        </w:rPr>
        <w:t>If applicable, care home name ………………………………………</w:t>
      </w:r>
      <w:r w:rsidRPr="000018A9">
        <w:rPr>
          <w:rFonts w:cstheme="minorHAnsi"/>
          <w:b/>
          <w:bCs/>
        </w:rPr>
        <w:t xml:space="preserve">   </w:t>
      </w:r>
    </w:p>
    <w:p w:rsidR="00C87941" w:rsidRPr="000018A9" w:rsidRDefault="00C87941" w:rsidP="006B60A0">
      <w:pPr>
        <w:keepNext/>
        <w:outlineLvl w:val="1"/>
        <w:rPr>
          <w:rFonts w:cstheme="minorHAnsi"/>
          <w:b/>
          <w:bCs/>
        </w:rPr>
      </w:pP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C87941" w:rsidRPr="000018A9" w:rsidTr="00C87941">
        <w:tc>
          <w:tcPr>
            <w:tcW w:w="1307" w:type="dxa"/>
          </w:tcPr>
          <w:p w:rsidR="00C87941" w:rsidRPr="000018A9" w:rsidRDefault="00C87941" w:rsidP="00C87941">
            <w:pPr>
              <w:jc w:val="center"/>
              <w:rPr>
                <w:rFonts w:cstheme="minorHAnsi"/>
                <w:bCs/>
                <w:color w:val="000000" w:themeColor="text1"/>
                <w:sz w:val="20"/>
                <w:szCs w:val="20"/>
              </w:rPr>
            </w:pPr>
            <w:r w:rsidRPr="000018A9">
              <w:rPr>
                <w:rFonts w:cstheme="minorHAnsi"/>
                <w:bCs/>
                <w:color w:val="000000" w:themeColor="text1"/>
                <w:sz w:val="20"/>
                <w:szCs w:val="20"/>
              </w:rPr>
              <w:t>Staff</w:t>
            </w:r>
          </w:p>
          <w:p w:rsidR="00C87941" w:rsidRPr="000018A9" w:rsidRDefault="00C87941" w:rsidP="00897411">
            <w:pPr>
              <w:jc w:val="center"/>
              <w:rPr>
                <w:rFonts w:cstheme="minorHAnsi"/>
                <w:bCs/>
                <w:color w:val="000000" w:themeColor="text1"/>
                <w:sz w:val="20"/>
                <w:szCs w:val="20"/>
              </w:rPr>
            </w:pPr>
          </w:p>
        </w:tc>
        <w:tc>
          <w:tcPr>
            <w:tcW w:w="1307" w:type="dxa"/>
          </w:tcPr>
          <w:p w:rsidR="00C87941" w:rsidRPr="000018A9" w:rsidRDefault="00C87941" w:rsidP="00897411">
            <w:pPr>
              <w:jc w:val="center"/>
              <w:rPr>
                <w:rFonts w:cstheme="minorHAnsi"/>
                <w:bCs/>
                <w:color w:val="000000" w:themeColor="text1"/>
                <w:sz w:val="20"/>
                <w:szCs w:val="20"/>
              </w:rPr>
            </w:pPr>
          </w:p>
        </w:tc>
        <w:tc>
          <w:tcPr>
            <w:tcW w:w="1307" w:type="dxa"/>
          </w:tcPr>
          <w:p w:rsidR="00C87941" w:rsidRPr="000018A9" w:rsidRDefault="00C87941" w:rsidP="00897411">
            <w:pPr>
              <w:jc w:val="center"/>
              <w:rPr>
                <w:rFonts w:cstheme="minorHAnsi"/>
                <w:bCs/>
                <w:color w:val="000000" w:themeColor="text1"/>
                <w:sz w:val="20"/>
                <w:szCs w:val="20"/>
              </w:rPr>
            </w:pPr>
            <w:r w:rsidRPr="000018A9">
              <w:rPr>
                <w:rFonts w:cstheme="minorHAnsi"/>
                <w:bCs/>
                <w:color w:val="000000" w:themeColor="text1"/>
                <w:sz w:val="20"/>
                <w:szCs w:val="20"/>
              </w:rPr>
              <w:t>Resident</w:t>
            </w:r>
          </w:p>
        </w:tc>
        <w:tc>
          <w:tcPr>
            <w:tcW w:w="1307" w:type="dxa"/>
          </w:tcPr>
          <w:p w:rsidR="00C87941" w:rsidRPr="000018A9" w:rsidRDefault="00C87941" w:rsidP="00897411">
            <w:pPr>
              <w:jc w:val="center"/>
              <w:rPr>
                <w:rFonts w:cstheme="minorHAnsi"/>
                <w:bCs/>
                <w:color w:val="000000" w:themeColor="text1"/>
                <w:sz w:val="20"/>
                <w:szCs w:val="20"/>
              </w:rPr>
            </w:pPr>
          </w:p>
        </w:tc>
        <w:tc>
          <w:tcPr>
            <w:tcW w:w="1307" w:type="dxa"/>
          </w:tcPr>
          <w:p w:rsidR="00C87941" w:rsidRPr="000018A9" w:rsidRDefault="00C87941" w:rsidP="00897411">
            <w:pPr>
              <w:jc w:val="center"/>
              <w:rPr>
                <w:rFonts w:cstheme="minorHAnsi"/>
                <w:bCs/>
                <w:color w:val="000000" w:themeColor="text1"/>
                <w:sz w:val="20"/>
                <w:szCs w:val="20"/>
              </w:rPr>
            </w:pPr>
            <w:r w:rsidRPr="000018A9">
              <w:rPr>
                <w:rFonts w:cstheme="minorHAnsi"/>
                <w:bCs/>
                <w:color w:val="000000" w:themeColor="text1"/>
                <w:sz w:val="20"/>
                <w:szCs w:val="20"/>
              </w:rPr>
              <w:t>Housebound</w:t>
            </w:r>
          </w:p>
        </w:tc>
        <w:tc>
          <w:tcPr>
            <w:tcW w:w="1307" w:type="dxa"/>
          </w:tcPr>
          <w:p w:rsidR="00C87941" w:rsidRPr="000018A9" w:rsidRDefault="00C87941" w:rsidP="00897411">
            <w:pPr>
              <w:jc w:val="center"/>
              <w:rPr>
                <w:rFonts w:cstheme="minorHAnsi"/>
                <w:bCs/>
                <w:color w:val="000000" w:themeColor="text1"/>
                <w:sz w:val="20"/>
                <w:szCs w:val="20"/>
              </w:rPr>
            </w:pPr>
          </w:p>
        </w:tc>
        <w:tc>
          <w:tcPr>
            <w:tcW w:w="1307" w:type="dxa"/>
          </w:tcPr>
          <w:p w:rsidR="00C87941" w:rsidRPr="000018A9" w:rsidRDefault="00C87941" w:rsidP="00897411">
            <w:pPr>
              <w:jc w:val="center"/>
              <w:rPr>
                <w:rFonts w:cstheme="minorHAnsi"/>
                <w:bCs/>
                <w:color w:val="000000" w:themeColor="text1"/>
                <w:sz w:val="20"/>
                <w:szCs w:val="20"/>
              </w:rPr>
            </w:pPr>
            <w:r w:rsidRPr="000018A9">
              <w:rPr>
                <w:rFonts w:cstheme="minorHAnsi"/>
                <w:bCs/>
                <w:color w:val="000000" w:themeColor="text1"/>
                <w:sz w:val="20"/>
                <w:szCs w:val="20"/>
              </w:rPr>
              <w:t>Other</w:t>
            </w:r>
          </w:p>
        </w:tc>
        <w:tc>
          <w:tcPr>
            <w:tcW w:w="1307" w:type="dxa"/>
          </w:tcPr>
          <w:p w:rsidR="00C87941" w:rsidRPr="000018A9" w:rsidRDefault="00C87941" w:rsidP="00897411">
            <w:pPr>
              <w:jc w:val="center"/>
              <w:rPr>
                <w:rFonts w:cstheme="minorHAnsi"/>
                <w:bCs/>
                <w:color w:val="000000" w:themeColor="text1"/>
                <w:sz w:val="20"/>
                <w:szCs w:val="20"/>
              </w:rPr>
            </w:pPr>
          </w:p>
        </w:tc>
      </w:tr>
    </w:tbl>
    <w:p w:rsidR="00897411" w:rsidRPr="00857AD4" w:rsidRDefault="00C87941" w:rsidP="0093768B">
      <w:pPr>
        <w:pStyle w:val="Heading2"/>
        <w:rPr>
          <w:rFonts w:asciiTheme="minorHAnsi" w:hAnsiTheme="minorHAnsi" w:cstheme="minorHAnsi"/>
          <w:i w:val="0"/>
          <w:sz w:val="24"/>
          <w:szCs w:val="24"/>
        </w:rPr>
      </w:pPr>
      <w:r w:rsidRPr="00C87941">
        <w:rPr>
          <w:rFonts w:asciiTheme="minorHAnsi" w:hAnsiTheme="minorHAnsi" w:cstheme="minorHAnsi"/>
          <w:i w:val="0"/>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5131435</wp:posOffset>
                </wp:positionH>
                <wp:positionV relativeFrom="paragraph">
                  <wp:posOffset>154940</wp:posOffset>
                </wp:positionV>
                <wp:extent cx="1550670" cy="574675"/>
                <wp:effectExtent l="0" t="0" r="1143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574675"/>
                        </a:xfrm>
                        <a:prstGeom prst="rect">
                          <a:avLst/>
                        </a:prstGeom>
                        <a:solidFill>
                          <a:srgbClr val="FFFFFF"/>
                        </a:solidFill>
                        <a:ln w="9525">
                          <a:solidFill>
                            <a:srgbClr val="000000"/>
                          </a:solidFill>
                          <a:miter lim="800000"/>
                          <a:headEnd/>
                          <a:tailEnd/>
                        </a:ln>
                      </wps:spPr>
                      <wps:txbx>
                        <w:txbxContent>
                          <w:p w:rsidR="00C87941" w:rsidRPr="009F5FD3" w:rsidRDefault="00C87941">
                            <w:pPr>
                              <w:rPr>
                                <w:sz w:val="20"/>
                                <w:szCs w:val="20"/>
                              </w:rPr>
                            </w:pPr>
                            <w:r w:rsidRPr="009F5FD3">
                              <w:rPr>
                                <w:sz w:val="20"/>
                                <w:szCs w:val="20"/>
                              </w:rPr>
                              <w:t>Practice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05pt;margin-top:12.2pt;width:122.1pt;height: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">
                <v:textbox>
                  <w:txbxContent>
                    <w:p w:rsidR="00C87941" w:rsidRPr="009F5FD3" w:rsidRDefault="00C87941">
                      <w:pPr>
                        <w:rPr>
                          <w:sz w:val="20"/>
                          <w:szCs w:val="20"/>
                        </w:rPr>
                      </w:pPr>
                      <w:r w:rsidRPr="009F5FD3">
                        <w:rPr>
                          <w:sz w:val="20"/>
                          <w:szCs w:val="20"/>
                        </w:rPr>
                        <w:t>Practice Name:</w:t>
                      </w:r>
                    </w:p>
                  </w:txbxContent>
                </v:textbox>
                <w10:wrap type="square"/>
              </v:shape>
            </w:pict>
          </mc:Fallback>
        </mc:AlternateContent>
      </w:r>
      <w:r w:rsidR="00897411" w:rsidRPr="00857AD4">
        <w:rPr>
          <w:rFonts w:asciiTheme="minorHAnsi" w:hAnsiTheme="minorHAnsi" w:cstheme="minorHAnsi"/>
          <w:i w:val="0"/>
          <w:noProof/>
          <w:sz w:val="24"/>
          <w:szCs w:val="24"/>
          <w:lang w:eastAsia="en-GB"/>
        </w:rPr>
        <mc:AlternateContent>
          <mc:Choice Requires="wps">
            <w:drawing>
              <wp:anchor distT="0" distB="0" distL="114300" distR="114300" simplePos="0" relativeHeight="251660288" behindDoc="0" locked="0" layoutInCell="1" allowOverlap="1" wp14:anchorId="73E2C52C" wp14:editId="5DB3248A">
                <wp:simplePos x="0" y="0"/>
                <wp:positionH relativeFrom="column">
                  <wp:posOffset>4752974</wp:posOffset>
                </wp:positionH>
                <wp:positionV relativeFrom="paragraph">
                  <wp:posOffset>359410</wp:posOffset>
                </wp:positionV>
                <wp:extent cx="238125" cy="190500"/>
                <wp:effectExtent l="0" t="0" r="28575" b="19050"/>
                <wp:wrapNone/>
                <wp:docPr id="3" name="Text Box 3"/>
                <wp:cNvGraphicFramePr/>
                <a:graphic xmlns:a="http://schemas.openxmlformats.org/drawingml/2006/main">
                  <a:graphicData uri="http://schemas.microsoft.com/office/word/2010/wordprocessingShape">
                    <wps:wsp>
                      <wps:cNvSpPr txBox="1"/>
                      <wps:spPr>
                        <a:xfrm flipH="1" flipV="1">
                          <a:off x="0" y="0"/>
                          <a:ext cx="238125" cy="190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97411" w:rsidRPr="00355A31" w:rsidRDefault="00897411" w:rsidP="0089741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2C52C" id="Text Box 3" o:spid="_x0000_s1027" type="#_x0000_t202" style="position:absolute;margin-left:374.25pt;margin-top:28.3pt;width:18.75pt;height: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" fillcolor="white [3201]" strokecolor="black [3213]" strokeweight=".5pt">
                <v:textbox>
                  <w:txbxContent>
                    <w:p w:rsidR="00897411" w:rsidRPr="00355A31" w:rsidRDefault="00897411" w:rsidP="00897411">
                      <w:pPr>
                        <w:rPr>
                          <w:b/>
                        </w:rPr>
                      </w:pPr>
                    </w:p>
                  </w:txbxContent>
                </v:textbox>
              </v:shape>
            </w:pict>
          </mc:Fallback>
        </mc:AlternateContent>
      </w:r>
      <w:r w:rsidR="00897411" w:rsidRPr="00857AD4">
        <w:rPr>
          <w:rFonts w:asciiTheme="minorHAnsi" w:hAnsiTheme="minorHAnsi" w:cstheme="minorHAnsi"/>
          <w:i w:val="0"/>
          <w:sz w:val="24"/>
          <w:szCs w:val="24"/>
        </w:rPr>
        <w:t>Mercian PCN Covid 19 Vaccination Site</w:t>
      </w:r>
    </w:p>
    <w:p w:rsidR="00897411" w:rsidRPr="00857AD4" w:rsidRDefault="00897411" w:rsidP="00897411">
      <w:pPr>
        <w:pStyle w:val="NoSpacing"/>
        <w:rPr>
          <w:rFonts w:ascii="Calibri" w:hAnsi="Calibri" w:cs="Calibri"/>
          <w:sz w:val="22"/>
          <w:szCs w:val="22"/>
        </w:rPr>
      </w:pPr>
      <w:r w:rsidRPr="00857AD4">
        <w:rPr>
          <w:rFonts w:ascii="Calibri" w:hAnsi="Calibri" w:cs="Calibri"/>
          <w:sz w:val="22"/>
          <w:szCs w:val="22"/>
        </w:rPr>
        <w:t>Administration of: Pfizer BioNTech COVID-19 mRNA Vaccine - tick as appropriate</w:t>
      </w:r>
    </w:p>
    <w:p w:rsidR="00897411" w:rsidRPr="00857AD4" w:rsidRDefault="00857AD4" w:rsidP="00897411">
      <w:pPr>
        <w:pStyle w:val="NoSpacing"/>
        <w:rPr>
          <w:rFonts w:ascii="Calibri" w:hAnsi="Calibri" w:cs="Calibri"/>
          <w:sz w:val="22"/>
          <w:szCs w:val="22"/>
        </w:rPr>
      </w:pPr>
      <w:r w:rsidRPr="00BC2AA6">
        <w:rPr>
          <w:rFonts w:cstheme="minorHAnsi"/>
          <w:noProof/>
          <w:szCs w:val="24"/>
          <w:lang w:eastAsia="en-GB"/>
        </w:rPr>
        <mc:AlternateContent>
          <mc:Choice Requires="wps">
            <w:drawing>
              <wp:anchor distT="0" distB="0" distL="114300" distR="114300" simplePos="0" relativeHeight="251664384" behindDoc="0" locked="0" layoutInCell="1" allowOverlap="1" wp14:anchorId="7B9F4F46" wp14:editId="29B121F3">
                <wp:simplePos x="0" y="0"/>
                <wp:positionH relativeFrom="column">
                  <wp:posOffset>4742815</wp:posOffset>
                </wp:positionH>
                <wp:positionV relativeFrom="paragraph">
                  <wp:posOffset>31115</wp:posOffset>
                </wp:positionV>
                <wp:extent cx="238125" cy="180975"/>
                <wp:effectExtent l="0" t="0" r="28575" b="28575"/>
                <wp:wrapNone/>
                <wp:docPr id="5" name="Text Box 5"/>
                <wp:cNvGraphicFramePr/>
                <a:graphic xmlns:a="http://schemas.openxmlformats.org/drawingml/2006/main">
                  <a:graphicData uri="http://schemas.microsoft.com/office/word/2010/wordprocessingShape">
                    <wps:wsp>
                      <wps:cNvSpPr txBox="1"/>
                      <wps:spPr>
                        <a:xfrm flipH="1" flipV="1">
                          <a:off x="0" y="0"/>
                          <a:ext cx="238125" cy="180975"/>
                        </a:xfrm>
                        <a:prstGeom prst="rect">
                          <a:avLst/>
                        </a:prstGeom>
                        <a:solidFill>
                          <a:sysClr val="window" lastClr="FFFFFF"/>
                        </a:solidFill>
                        <a:ln w="6350">
                          <a:solidFill>
                            <a:sysClr val="windowText" lastClr="000000"/>
                          </a:solidFill>
                        </a:ln>
                        <a:effectLst/>
                      </wps:spPr>
                      <wps:txbx>
                        <w:txbxContent>
                          <w:p w:rsidR="00857AD4" w:rsidRPr="00355A31" w:rsidRDefault="00857AD4" w:rsidP="00857A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4F46" id="Text Box 5" o:spid="_x0000_s1028" type="#_x0000_t202" style="position:absolute;margin-left:373.45pt;margin-top:2.45pt;width:18.75pt;height:14.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" fillcolor="window" strokecolor="windowText" strokeweight=".5pt">
                <v:textbox>
                  <w:txbxContent>
                    <w:p w:rsidR="00857AD4" w:rsidRPr="00355A31" w:rsidRDefault="00857AD4" w:rsidP="00857AD4">
                      <w:pPr>
                        <w:rPr>
                          <w:b/>
                        </w:rPr>
                      </w:pPr>
                    </w:p>
                  </w:txbxContent>
                </v:textbox>
              </v:shape>
            </w:pict>
          </mc:Fallback>
        </mc:AlternateContent>
      </w:r>
      <w:r w:rsidR="00897411" w:rsidRPr="00857AD4">
        <w:rPr>
          <w:rFonts w:ascii="Calibri" w:hAnsi="Calibri" w:cs="Calibri"/>
          <w:sz w:val="22"/>
          <w:szCs w:val="22"/>
        </w:rPr>
        <w:t>Administration of: OXFORD Astra Zeneca Vaccine – tick as appropriate</w:t>
      </w:r>
    </w:p>
    <w:p w:rsidR="00897411" w:rsidRPr="00795794" w:rsidRDefault="00897411" w:rsidP="00897411">
      <w:pPr>
        <w:rPr>
          <w:rFonts w:ascii="Arial" w:hAnsi="Arial" w:cs="Arial"/>
          <w:noProof/>
          <w:color w:val="2962FF"/>
          <w:sz w:val="10"/>
          <w:szCs w:val="16"/>
          <w:lang w:eastAsia="en-GB"/>
        </w:rPr>
      </w:pPr>
    </w:p>
    <w:tbl>
      <w:tblPr>
        <w:tblStyle w:val="TableGrid"/>
        <w:tblW w:w="10627" w:type="dxa"/>
        <w:tblLayout w:type="fixed"/>
        <w:tblLook w:val="04A0" w:firstRow="1" w:lastRow="0" w:firstColumn="1" w:lastColumn="0" w:noHBand="0" w:noVBand="1"/>
      </w:tblPr>
      <w:tblGrid>
        <w:gridCol w:w="520"/>
        <w:gridCol w:w="992"/>
        <w:gridCol w:w="830"/>
        <w:gridCol w:w="660"/>
        <w:gridCol w:w="1246"/>
        <w:gridCol w:w="243"/>
        <w:gridCol w:w="466"/>
        <w:gridCol w:w="746"/>
        <w:gridCol w:w="104"/>
        <w:gridCol w:w="177"/>
        <w:gridCol w:w="248"/>
        <w:gridCol w:w="25"/>
        <w:gridCol w:w="797"/>
        <w:gridCol w:w="422"/>
        <w:gridCol w:w="1489"/>
        <w:gridCol w:w="1633"/>
        <w:gridCol w:w="29"/>
      </w:tblGrid>
      <w:tr w:rsidR="00897411" w:rsidRPr="004B0DF5" w:rsidTr="000018A9">
        <w:trPr>
          <w:gridAfter w:val="1"/>
          <w:wAfter w:w="29" w:type="dxa"/>
          <w:trHeight w:val="328"/>
        </w:trPr>
        <w:tc>
          <w:tcPr>
            <w:tcW w:w="2342" w:type="dxa"/>
            <w:gridSpan w:val="3"/>
            <w:shd w:val="clear" w:color="auto" w:fill="95B3D7" w:themeFill="accent1" w:themeFillTint="99"/>
            <w:hideMark/>
          </w:tcPr>
          <w:p w:rsidR="00897411" w:rsidRPr="004B0DF5" w:rsidRDefault="00897411" w:rsidP="00D04031">
            <w:pPr>
              <w:rPr>
                <w:rFonts w:cstheme="minorHAnsi"/>
                <w:b/>
                <w:bCs/>
              </w:rPr>
            </w:pPr>
            <w:r w:rsidRPr="004B0DF5">
              <w:rPr>
                <w:rFonts w:cstheme="minorHAnsi"/>
                <w:b/>
                <w:bCs/>
              </w:rPr>
              <w:t>Name</w:t>
            </w:r>
          </w:p>
        </w:tc>
        <w:tc>
          <w:tcPr>
            <w:tcW w:w="1906" w:type="dxa"/>
            <w:gridSpan w:val="2"/>
          </w:tcPr>
          <w:p w:rsidR="00897411" w:rsidRPr="004B0DF5" w:rsidRDefault="00897411" w:rsidP="00D04031">
            <w:pPr>
              <w:rPr>
                <w:rFonts w:cstheme="minorHAnsi"/>
                <w:b/>
                <w:bCs/>
              </w:rPr>
            </w:pPr>
          </w:p>
        </w:tc>
        <w:tc>
          <w:tcPr>
            <w:tcW w:w="1984" w:type="dxa"/>
            <w:gridSpan w:val="6"/>
            <w:shd w:val="clear" w:color="auto" w:fill="95B3D7" w:themeFill="accent1" w:themeFillTint="99"/>
          </w:tcPr>
          <w:p w:rsidR="00897411" w:rsidRPr="004B0DF5" w:rsidRDefault="00897411" w:rsidP="00D04031">
            <w:pPr>
              <w:rPr>
                <w:rFonts w:cstheme="minorHAnsi"/>
                <w:b/>
                <w:bCs/>
              </w:rPr>
            </w:pPr>
            <w:r w:rsidRPr="004B0DF5">
              <w:rPr>
                <w:rFonts w:cstheme="minorHAnsi"/>
                <w:b/>
                <w:bCs/>
              </w:rPr>
              <w:t>Surname</w:t>
            </w:r>
          </w:p>
        </w:tc>
        <w:tc>
          <w:tcPr>
            <w:tcW w:w="4366" w:type="dxa"/>
            <w:gridSpan w:val="5"/>
          </w:tcPr>
          <w:p w:rsidR="00897411" w:rsidRPr="004B0DF5" w:rsidRDefault="00897411" w:rsidP="00D04031">
            <w:pPr>
              <w:rPr>
                <w:rFonts w:cstheme="minorHAnsi"/>
                <w:b/>
                <w:bCs/>
              </w:rPr>
            </w:pPr>
          </w:p>
        </w:tc>
      </w:tr>
      <w:tr w:rsidR="00897411" w:rsidRPr="004B0DF5" w:rsidTr="000018A9">
        <w:trPr>
          <w:gridAfter w:val="1"/>
          <w:wAfter w:w="29" w:type="dxa"/>
          <w:trHeight w:val="284"/>
        </w:trPr>
        <w:tc>
          <w:tcPr>
            <w:tcW w:w="2342" w:type="dxa"/>
            <w:gridSpan w:val="3"/>
            <w:shd w:val="clear" w:color="auto" w:fill="95B3D7" w:themeFill="accent1" w:themeFillTint="99"/>
            <w:hideMark/>
          </w:tcPr>
          <w:p w:rsidR="00897411" w:rsidRPr="004B0DF5" w:rsidRDefault="00897411" w:rsidP="00D04031">
            <w:pPr>
              <w:rPr>
                <w:rFonts w:cstheme="minorHAnsi"/>
                <w:b/>
                <w:bCs/>
              </w:rPr>
            </w:pPr>
            <w:r w:rsidRPr="004B0DF5">
              <w:rPr>
                <w:rFonts w:cstheme="minorHAnsi"/>
                <w:b/>
                <w:bCs/>
              </w:rPr>
              <w:t>Date of Birth</w:t>
            </w:r>
          </w:p>
        </w:tc>
        <w:tc>
          <w:tcPr>
            <w:tcW w:w="1906" w:type="dxa"/>
            <w:gridSpan w:val="2"/>
          </w:tcPr>
          <w:p w:rsidR="00897411" w:rsidRPr="004B0DF5" w:rsidRDefault="00897411" w:rsidP="00D04031">
            <w:pPr>
              <w:rPr>
                <w:rFonts w:cstheme="minorHAnsi"/>
                <w:b/>
                <w:bCs/>
              </w:rPr>
            </w:pPr>
          </w:p>
        </w:tc>
        <w:tc>
          <w:tcPr>
            <w:tcW w:w="1984" w:type="dxa"/>
            <w:gridSpan w:val="6"/>
            <w:shd w:val="clear" w:color="auto" w:fill="95B3D7" w:themeFill="accent1" w:themeFillTint="99"/>
          </w:tcPr>
          <w:p w:rsidR="00897411" w:rsidRPr="004B0DF5" w:rsidRDefault="00897411" w:rsidP="00D04031">
            <w:pPr>
              <w:rPr>
                <w:rFonts w:cstheme="minorHAnsi"/>
                <w:b/>
                <w:bCs/>
              </w:rPr>
            </w:pPr>
            <w:r>
              <w:rPr>
                <w:rFonts w:cstheme="minorHAnsi"/>
                <w:b/>
                <w:bCs/>
              </w:rPr>
              <w:t>NHS Number</w:t>
            </w:r>
          </w:p>
        </w:tc>
        <w:tc>
          <w:tcPr>
            <w:tcW w:w="4366" w:type="dxa"/>
            <w:gridSpan w:val="5"/>
          </w:tcPr>
          <w:p w:rsidR="00897411" w:rsidRPr="004B0DF5" w:rsidRDefault="00897411" w:rsidP="00D04031">
            <w:pPr>
              <w:rPr>
                <w:rFonts w:cstheme="minorHAnsi"/>
                <w:b/>
                <w:bCs/>
              </w:rPr>
            </w:pPr>
          </w:p>
        </w:tc>
      </w:tr>
      <w:tr w:rsidR="00897411" w:rsidRPr="004B0DF5" w:rsidTr="000018A9">
        <w:trPr>
          <w:gridAfter w:val="1"/>
          <w:wAfter w:w="29" w:type="dxa"/>
          <w:trHeight w:val="170"/>
        </w:trPr>
        <w:tc>
          <w:tcPr>
            <w:tcW w:w="2342" w:type="dxa"/>
            <w:gridSpan w:val="3"/>
            <w:vMerge w:val="restart"/>
            <w:shd w:val="clear" w:color="auto" w:fill="95B3D7" w:themeFill="accent1" w:themeFillTint="99"/>
            <w:hideMark/>
          </w:tcPr>
          <w:p w:rsidR="00897411" w:rsidRPr="004B0DF5" w:rsidRDefault="00897411" w:rsidP="00D04031">
            <w:pPr>
              <w:rPr>
                <w:rFonts w:cstheme="minorHAnsi"/>
                <w:b/>
                <w:bCs/>
              </w:rPr>
            </w:pPr>
            <w:r w:rsidRPr="004B0DF5">
              <w:rPr>
                <w:rFonts w:cstheme="minorHAnsi"/>
                <w:b/>
                <w:bCs/>
              </w:rPr>
              <w:t>Home Address</w:t>
            </w:r>
            <w:r>
              <w:rPr>
                <w:rFonts w:cstheme="minorHAnsi"/>
                <w:b/>
                <w:bCs/>
              </w:rPr>
              <w:t xml:space="preserve"> Including Postcode</w:t>
            </w:r>
          </w:p>
        </w:tc>
        <w:tc>
          <w:tcPr>
            <w:tcW w:w="8256" w:type="dxa"/>
            <w:gridSpan w:val="13"/>
          </w:tcPr>
          <w:p w:rsidR="00897411" w:rsidRPr="004B0DF5" w:rsidRDefault="00897411" w:rsidP="00D04031">
            <w:pPr>
              <w:rPr>
                <w:rFonts w:cstheme="minorHAnsi"/>
                <w:b/>
                <w:bCs/>
              </w:rPr>
            </w:pPr>
          </w:p>
        </w:tc>
      </w:tr>
      <w:tr w:rsidR="00897411" w:rsidRPr="004B0DF5" w:rsidTr="000018A9">
        <w:trPr>
          <w:gridAfter w:val="1"/>
          <w:wAfter w:w="29" w:type="dxa"/>
          <w:trHeight w:val="425"/>
        </w:trPr>
        <w:tc>
          <w:tcPr>
            <w:tcW w:w="2342" w:type="dxa"/>
            <w:gridSpan w:val="3"/>
            <w:vMerge/>
            <w:vAlign w:val="center"/>
            <w:hideMark/>
          </w:tcPr>
          <w:p w:rsidR="00897411" w:rsidRPr="004B0DF5" w:rsidRDefault="00897411" w:rsidP="00D04031">
            <w:pPr>
              <w:rPr>
                <w:rFonts w:cstheme="minorHAnsi"/>
                <w:b/>
                <w:bCs/>
              </w:rPr>
            </w:pPr>
          </w:p>
        </w:tc>
        <w:tc>
          <w:tcPr>
            <w:tcW w:w="8256" w:type="dxa"/>
            <w:gridSpan w:val="13"/>
          </w:tcPr>
          <w:p w:rsidR="00897411" w:rsidRPr="004B0DF5" w:rsidRDefault="00897411" w:rsidP="00D04031">
            <w:pPr>
              <w:rPr>
                <w:rFonts w:cstheme="minorHAnsi"/>
                <w:b/>
                <w:bCs/>
              </w:rPr>
            </w:pPr>
          </w:p>
        </w:tc>
      </w:tr>
      <w:tr w:rsidR="00897411" w:rsidRPr="004B0DF5" w:rsidTr="000018A9">
        <w:trPr>
          <w:gridAfter w:val="1"/>
          <w:wAfter w:w="29" w:type="dxa"/>
          <w:trHeight w:val="338"/>
        </w:trPr>
        <w:tc>
          <w:tcPr>
            <w:tcW w:w="2342" w:type="dxa"/>
            <w:gridSpan w:val="3"/>
            <w:vMerge w:val="restart"/>
            <w:hideMark/>
          </w:tcPr>
          <w:p w:rsidR="00897411" w:rsidRPr="004B0DF5" w:rsidRDefault="00897411" w:rsidP="00D04031">
            <w:pPr>
              <w:rPr>
                <w:rFonts w:eastAsia="Calibri" w:cstheme="minorHAnsi"/>
                <w:b/>
                <w:sz w:val="20"/>
                <w:szCs w:val="20"/>
              </w:rPr>
            </w:pPr>
            <w:r w:rsidRPr="004B0DF5">
              <w:rPr>
                <w:rFonts w:eastAsia="Calibri" w:cstheme="minorHAnsi"/>
                <w:b/>
                <w:sz w:val="20"/>
                <w:szCs w:val="20"/>
              </w:rPr>
              <w:t>Please indicate if this is</w:t>
            </w:r>
          </w:p>
        </w:tc>
        <w:tc>
          <w:tcPr>
            <w:tcW w:w="3915" w:type="dxa"/>
            <w:gridSpan w:val="9"/>
            <w:vMerge w:val="restart"/>
            <w:hideMark/>
          </w:tcPr>
          <w:p w:rsidR="00897411" w:rsidRPr="004B0DF5" w:rsidRDefault="00897411" w:rsidP="00D04031">
            <w:pPr>
              <w:rPr>
                <w:rFonts w:eastAsia="Calibri" w:cstheme="minorHAnsi"/>
                <w:sz w:val="20"/>
                <w:szCs w:val="20"/>
              </w:rPr>
            </w:pPr>
            <w:r w:rsidRPr="004B0DF5">
              <w:rPr>
                <w:rFonts w:eastAsia="Calibri" w:cstheme="minorHAnsi"/>
                <w:sz w:val="20"/>
                <w:szCs w:val="20"/>
              </w:rPr>
              <w:t xml:space="preserve">Your </w:t>
            </w:r>
            <w:r w:rsidRPr="004B0DF5">
              <w:rPr>
                <w:rFonts w:eastAsia="Calibri" w:cstheme="minorHAnsi"/>
                <w:b/>
                <w:sz w:val="20"/>
                <w:szCs w:val="20"/>
              </w:rPr>
              <w:t xml:space="preserve">FIRST </w:t>
            </w:r>
            <w:r w:rsidRPr="004B0DF5">
              <w:rPr>
                <w:rFonts w:eastAsia="Calibri" w:cstheme="minorHAnsi"/>
                <w:sz w:val="20"/>
                <w:szCs w:val="20"/>
              </w:rPr>
              <w:t xml:space="preserve">Covid-19 vaccination dose:    </w:t>
            </w:r>
          </w:p>
          <w:p w:rsidR="00897411" w:rsidRPr="004B0DF5" w:rsidRDefault="00897411" w:rsidP="00D04031">
            <w:pPr>
              <w:rPr>
                <w:rFonts w:eastAsia="Calibri" w:cstheme="minorHAnsi"/>
                <w:sz w:val="14"/>
                <w:szCs w:val="20"/>
              </w:rPr>
            </w:pPr>
            <w:r w:rsidRPr="004B0DF5">
              <w:rPr>
                <w:rFonts w:eastAsia="Calibri" w:cstheme="minorHAnsi"/>
                <w:sz w:val="20"/>
                <w:szCs w:val="20"/>
              </w:rPr>
              <w:t xml:space="preserve">              </w:t>
            </w:r>
          </w:p>
          <w:p w:rsidR="00897411" w:rsidRPr="004B0DF5" w:rsidRDefault="00897411" w:rsidP="00D04031">
            <w:pPr>
              <w:rPr>
                <w:rFonts w:eastAsia="Calibri" w:cstheme="minorHAnsi"/>
                <w:sz w:val="20"/>
                <w:szCs w:val="20"/>
              </w:rPr>
            </w:pPr>
            <w:r w:rsidRPr="004B0DF5">
              <w:rPr>
                <w:rFonts w:eastAsia="Calibri" w:cstheme="minorHAnsi"/>
                <w:sz w:val="20"/>
                <w:szCs w:val="20"/>
              </w:rPr>
              <w:t xml:space="preserve">Your </w:t>
            </w:r>
            <w:r w:rsidRPr="004B0DF5">
              <w:rPr>
                <w:rFonts w:eastAsia="Calibri" w:cstheme="minorHAnsi"/>
                <w:b/>
                <w:sz w:val="20"/>
                <w:szCs w:val="20"/>
              </w:rPr>
              <w:t xml:space="preserve">SECOND </w:t>
            </w:r>
            <w:r w:rsidRPr="004B0DF5">
              <w:rPr>
                <w:rFonts w:eastAsia="Calibri" w:cstheme="minorHAnsi"/>
                <w:sz w:val="20"/>
                <w:szCs w:val="20"/>
              </w:rPr>
              <w:t xml:space="preserve">Covid-19 vaccination dose:             </w:t>
            </w:r>
          </w:p>
        </w:tc>
        <w:tc>
          <w:tcPr>
            <w:tcW w:w="797" w:type="dxa"/>
          </w:tcPr>
          <w:p w:rsidR="00897411" w:rsidRPr="004B0DF5" w:rsidRDefault="00897411" w:rsidP="00D04031">
            <w:pPr>
              <w:rPr>
                <w:rFonts w:eastAsia="Calibri" w:cstheme="minorHAnsi"/>
                <w:b/>
                <w:sz w:val="20"/>
                <w:szCs w:val="20"/>
              </w:rPr>
            </w:pPr>
            <w:r w:rsidRPr="004B0DF5">
              <w:rPr>
                <w:rFonts w:eastAsia="Calibri" w:cstheme="minorHAnsi"/>
                <w:b/>
                <w:sz w:val="20"/>
                <w:szCs w:val="20"/>
              </w:rPr>
              <w:t xml:space="preserve"> </w:t>
            </w:r>
          </w:p>
        </w:tc>
        <w:tc>
          <w:tcPr>
            <w:tcW w:w="3544" w:type="dxa"/>
            <w:gridSpan w:val="3"/>
            <w:vMerge w:val="restart"/>
          </w:tcPr>
          <w:p w:rsidR="00897411" w:rsidRPr="004B0DF5" w:rsidRDefault="00897411" w:rsidP="00D04031">
            <w:pPr>
              <w:rPr>
                <w:rFonts w:eastAsia="Calibri" w:cstheme="minorHAnsi"/>
                <w:sz w:val="18"/>
                <w:szCs w:val="20"/>
              </w:rPr>
            </w:pPr>
            <w:r w:rsidRPr="004B0DF5">
              <w:rPr>
                <w:rFonts w:eastAsia="Calibri" w:cstheme="minorHAnsi"/>
                <w:sz w:val="18"/>
                <w:szCs w:val="20"/>
              </w:rPr>
              <w:t xml:space="preserve">If this is your second vaccination, what was the date of your first vaccination? </w:t>
            </w:r>
          </w:p>
          <w:p w:rsidR="00897411" w:rsidRPr="004B0DF5" w:rsidRDefault="00897411" w:rsidP="00D04031">
            <w:pPr>
              <w:rPr>
                <w:rFonts w:eastAsia="Calibri" w:cstheme="minorHAnsi"/>
                <w:b/>
                <w:sz w:val="20"/>
                <w:szCs w:val="20"/>
              </w:rPr>
            </w:pPr>
            <w:r w:rsidRPr="004B0DF5">
              <w:rPr>
                <w:rFonts w:eastAsia="Calibri" w:cstheme="minorHAnsi"/>
                <w:b/>
                <w:sz w:val="18"/>
                <w:szCs w:val="20"/>
              </w:rPr>
              <w:t>DATE:</w:t>
            </w:r>
          </w:p>
        </w:tc>
      </w:tr>
      <w:tr w:rsidR="00897411" w:rsidRPr="004B0DF5" w:rsidTr="000018A9">
        <w:trPr>
          <w:gridAfter w:val="1"/>
          <w:wAfter w:w="29" w:type="dxa"/>
          <w:trHeight w:val="308"/>
        </w:trPr>
        <w:tc>
          <w:tcPr>
            <w:tcW w:w="2342" w:type="dxa"/>
            <w:gridSpan w:val="3"/>
            <w:vMerge/>
          </w:tcPr>
          <w:p w:rsidR="00897411" w:rsidRPr="004B0DF5" w:rsidRDefault="00897411" w:rsidP="00D04031">
            <w:pPr>
              <w:rPr>
                <w:rFonts w:eastAsia="Calibri" w:cstheme="minorHAnsi"/>
                <w:b/>
                <w:sz w:val="20"/>
                <w:szCs w:val="20"/>
              </w:rPr>
            </w:pPr>
          </w:p>
        </w:tc>
        <w:tc>
          <w:tcPr>
            <w:tcW w:w="3915" w:type="dxa"/>
            <w:gridSpan w:val="9"/>
            <w:vMerge/>
          </w:tcPr>
          <w:p w:rsidR="00897411" w:rsidRPr="004B0DF5" w:rsidRDefault="00897411" w:rsidP="00D04031">
            <w:pPr>
              <w:rPr>
                <w:rFonts w:eastAsia="Calibri" w:cstheme="minorHAnsi"/>
                <w:sz w:val="20"/>
                <w:szCs w:val="20"/>
              </w:rPr>
            </w:pPr>
          </w:p>
        </w:tc>
        <w:tc>
          <w:tcPr>
            <w:tcW w:w="797" w:type="dxa"/>
          </w:tcPr>
          <w:p w:rsidR="00897411" w:rsidRPr="004B0DF5" w:rsidRDefault="00897411" w:rsidP="00D04031">
            <w:pPr>
              <w:rPr>
                <w:rFonts w:eastAsia="Calibri" w:cstheme="minorHAnsi"/>
                <w:b/>
                <w:sz w:val="20"/>
                <w:szCs w:val="20"/>
              </w:rPr>
            </w:pPr>
          </w:p>
        </w:tc>
        <w:tc>
          <w:tcPr>
            <w:tcW w:w="3544" w:type="dxa"/>
            <w:gridSpan w:val="3"/>
            <w:vMerge/>
          </w:tcPr>
          <w:p w:rsidR="00897411" w:rsidRPr="004B0DF5" w:rsidRDefault="00897411" w:rsidP="00D04031">
            <w:pPr>
              <w:rPr>
                <w:rFonts w:eastAsia="Calibri" w:cstheme="minorHAnsi"/>
                <w:b/>
                <w:sz w:val="20"/>
                <w:szCs w:val="20"/>
              </w:rPr>
            </w:pPr>
          </w:p>
        </w:tc>
      </w:tr>
      <w:tr w:rsidR="00897411" w:rsidRPr="004B0DF5" w:rsidTr="000018A9">
        <w:trPr>
          <w:gridAfter w:val="1"/>
          <w:wAfter w:w="29" w:type="dxa"/>
          <w:trHeight w:val="693"/>
        </w:trPr>
        <w:tc>
          <w:tcPr>
            <w:tcW w:w="10598" w:type="dxa"/>
            <w:gridSpan w:val="16"/>
            <w:shd w:val="clear" w:color="auto" w:fill="95B3D7" w:themeFill="accent1" w:themeFillTint="99"/>
            <w:vAlign w:val="center"/>
            <w:hideMark/>
          </w:tcPr>
          <w:p w:rsidR="00897411" w:rsidRPr="00BC2AA6" w:rsidRDefault="00897411" w:rsidP="00E1374A">
            <w:pPr>
              <w:jc w:val="center"/>
              <w:rPr>
                <w:rFonts w:cstheme="minorHAnsi"/>
                <w:b/>
                <w:bCs/>
                <w:sz w:val="16"/>
                <w:szCs w:val="16"/>
              </w:rPr>
            </w:pPr>
            <w:r w:rsidRPr="00BC2AA6">
              <w:rPr>
                <w:rFonts w:cstheme="minorHAnsi"/>
                <w:b/>
                <w:bCs/>
                <w:sz w:val="16"/>
                <w:szCs w:val="16"/>
              </w:rPr>
              <w:t xml:space="preserve">The person presenting for vaccination must read the Covid patient information leaflet </w:t>
            </w:r>
            <w:r w:rsidR="00E1374A">
              <w:rPr>
                <w:rFonts w:cstheme="minorHAnsi"/>
                <w:b/>
                <w:bCs/>
                <w:sz w:val="16"/>
                <w:szCs w:val="16"/>
              </w:rPr>
              <w:t>enclosed</w:t>
            </w:r>
            <w:r w:rsidRPr="00BC2AA6">
              <w:rPr>
                <w:rFonts w:cstheme="minorHAnsi"/>
                <w:b/>
                <w:bCs/>
                <w:sz w:val="16"/>
                <w:szCs w:val="16"/>
              </w:rPr>
              <w:t xml:space="preserve"> before proceeding to the Pre-vaccination screening.</w:t>
            </w:r>
            <w:r w:rsidR="00BC2AA6" w:rsidRPr="00BC2AA6">
              <w:rPr>
                <w:rFonts w:cstheme="minorHAnsi"/>
                <w:b/>
                <w:bCs/>
                <w:sz w:val="16"/>
                <w:szCs w:val="16"/>
              </w:rPr>
              <w:t xml:space="preserve">  </w:t>
            </w:r>
            <w:r w:rsidRPr="00BC2AA6">
              <w:rPr>
                <w:rFonts w:cstheme="minorHAnsi"/>
                <w:b/>
                <w:bCs/>
                <w:sz w:val="16"/>
                <w:szCs w:val="16"/>
              </w:rPr>
              <w:t>The person presenting for vaccination must answer all the questions below (especially in relation to allergies) and confirm that they have received appropriate counselling as to the purpose of the vaccine, side effects and that they wish to proceed to vaccination.</w:t>
            </w:r>
          </w:p>
        </w:tc>
      </w:tr>
      <w:tr w:rsidR="000018A9" w:rsidRPr="00750D78" w:rsidTr="003C1570">
        <w:tc>
          <w:tcPr>
            <w:tcW w:w="4957" w:type="dxa"/>
            <w:gridSpan w:val="7"/>
          </w:tcPr>
          <w:p w:rsidR="000018A9" w:rsidRPr="001F5E39" w:rsidRDefault="000018A9" w:rsidP="00EB2847">
            <w:pPr>
              <w:jc w:val="center"/>
              <w:rPr>
                <w:rFonts w:ascii="Calibri" w:hAnsi="Calibri"/>
                <w:b/>
                <w:sz w:val="22"/>
                <w:szCs w:val="22"/>
              </w:rPr>
            </w:pPr>
            <w:r w:rsidRPr="001F5E39">
              <w:rPr>
                <w:rFonts w:ascii="Calibri" w:hAnsi="Calibri"/>
                <w:b/>
                <w:sz w:val="22"/>
                <w:szCs w:val="22"/>
              </w:rPr>
              <w:t>Pre-vaccination screening</w:t>
            </w:r>
          </w:p>
        </w:tc>
        <w:tc>
          <w:tcPr>
            <w:tcW w:w="850" w:type="dxa"/>
            <w:gridSpan w:val="2"/>
          </w:tcPr>
          <w:p w:rsidR="000018A9" w:rsidRPr="001F5E39" w:rsidRDefault="000018A9" w:rsidP="00EB2847">
            <w:pPr>
              <w:jc w:val="center"/>
              <w:rPr>
                <w:rFonts w:ascii="Calibri" w:hAnsi="Calibri"/>
                <w:b/>
                <w:sz w:val="22"/>
                <w:szCs w:val="22"/>
              </w:rPr>
            </w:pPr>
            <w:r w:rsidRPr="001F5E39">
              <w:rPr>
                <w:rFonts w:ascii="Calibri" w:hAnsi="Calibri"/>
                <w:b/>
                <w:sz w:val="22"/>
                <w:szCs w:val="22"/>
              </w:rPr>
              <w:t>Please circle</w:t>
            </w:r>
          </w:p>
        </w:tc>
        <w:tc>
          <w:tcPr>
            <w:tcW w:w="4820" w:type="dxa"/>
            <w:gridSpan w:val="8"/>
          </w:tcPr>
          <w:p w:rsidR="000018A9" w:rsidRPr="001F5E39" w:rsidRDefault="000018A9" w:rsidP="00EB2847">
            <w:pPr>
              <w:jc w:val="center"/>
              <w:rPr>
                <w:rFonts w:ascii="Calibri" w:hAnsi="Calibri"/>
                <w:b/>
                <w:sz w:val="22"/>
                <w:szCs w:val="22"/>
              </w:rPr>
            </w:pPr>
            <w:r w:rsidRPr="001F5E39">
              <w:rPr>
                <w:rFonts w:ascii="Calibri" w:hAnsi="Calibri"/>
                <w:b/>
                <w:sz w:val="22"/>
                <w:szCs w:val="22"/>
              </w:rPr>
              <w:t>Helpful notes</w:t>
            </w:r>
          </w:p>
        </w:tc>
      </w:tr>
      <w:tr w:rsidR="000018A9" w:rsidTr="003C1570">
        <w:tc>
          <w:tcPr>
            <w:tcW w:w="520" w:type="dxa"/>
          </w:tcPr>
          <w:p w:rsidR="000018A9" w:rsidRPr="001F5E39" w:rsidRDefault="000018A9" w:rsidP="00EB2847">
            <w:pPr>
              <w:rPr>
                <w:rFonts w:ascii="Calibri" w:hAnsi="Calibri"/>
                <w:sz w:val="22"/>
                <w:szCs w:val="22"/>
              </w:rPr>
            </w:pPr>
            <w:r w:rsidRPr="001F5E39">
              <w:rPr>
                <w:rFonts w:ascii="Calibri" w:hAnsi="Calibri"/>
                <w:sz w:val="22"/>
                <w:szCs w:val="22"/>
              </w:rPr>
              <w:t>1.</w:t>
            </w:r>
          </w:p>
        </w:tc>
        <w:tc>
          <w:tcPr>
            <w:tcW w:w="4437" w:type="dxa"/>
            <w:gridSpan w:val="6"/>
          </w:tcPr>
          <w:p w:rsidR="000018A9" w:rsidRPr="001F5E39" w:rsidRDefault="000018A9" w:rsidP="00EB2847">
            <w:pPr>
              <w:rPr>
                <w:rFonts w:ascii="Calibri" w:hAnsi="Calibri"/>
                <w:sz w:val="22"/>
                <w:szCs w:val="22"/>
              </w:rPr>
            </w:pPr>
            <w:r w:rsidRPr="001F5E39">
              <w:rPr>
                <w:rFonts w:ascii="Calibri" w:hAnsi="Calibri"/>
                <w:sz w:val="22"/>
                <w:szCs w:val="22"/>
              </w:rPr>
              <w:t>Are you pregnant</w:t>
            </w:r>
            <w:r w:rsidR="00501DC7">
              <w:rPr>
                <w:rFonts w:ascii="Calibri" w:hAnsi="Calibri"/>
                <w:sz w:val="22"/>
                <w:szCs w:val="22"/>
              </w:rPr>
              <w:t xml:space="preserve"> or planning to be</w:t>
            </w:r>
            <w:r w:rsidR="003C1570">
              <w:rPr>
                <w:rFonts w:ascii="Calibri" w:hAnsi="Calibri"/>
                <w:sz w:val="22"/>
                <w:szCs w:val="22"/>
              </w:rPr>
              <w:t>come</w:t>
            </w:r>
            <w:r w:rsidR="00501DC7">
              <w:rPr>
                <w:rFonts w:ascii="Calibri" w:hAnsi="Calibri"/>
                <w:sz w:val="22"/>
                <w:szCs w:val="22"/>
              </w:rPr>
              <w:t xml:space="preserve"> pregnant</w:t>
            </w:r>
            <w:r w:rsidRPr="001F5E39">
              <w:rPr>
                <w:rFonts w:ascii="Calibri" w:hAnsi="Calibri"/>
                <w:sz w:val="22"/>
                <w:szCs w:val="22"/>
              </w:rPr>
              <w:t>?</w:t>
            </w:r>
          </w:p>
        </w:tc>
        <w:tc>
          <w:tcPr>
            <w:tcW w:w="850" w:type="dxa"/>
            <w:gridSpan w:val="2"/>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820" w:type="dxa"/>
            <w:gridSpan w:val="8"/>
          </w:tcPr>
          <w:p w:rsidR="000018A9" w:rsidRPr="001F5E39" w:rsidRDefault="000018A9" w:rsidP="00EB2847">
            <w:pPr>
              <w:pStyle w:val="NormalWeb"/>
              <w:shd w:val="clear" w:color="auto" w:fill="FFFFFF"/>
              <w:spacing w:before="0" w:beforeAutospacing="0" w:after="0" w:afterAutospacing="0"/>
              <w:rPr>
                <w:rFonts w:ascii="Calibri" w:hAnsi="Calibri"/>
                <w:sz w:val="22"/>
                <w:szCs w:val="22"/>
              </w:rPr>
            </w:pPr>
            <w:r w:rsidRPr="001F5E39">
              <w:rPr>
                <w:rFonts w:ascii="Calibri" w:hAnsi="Calibri" w:cstheme="minorHAnsi"/>
                <w:color w:val="0B0C0C"/>
                <w:sz w:val="22"/>
                <w:szCs w:val="22"/>
              </w:rPr>
              <w:t>Although the vaccine has not been tested in pregnancy, you may decide that the known risks from COVID-19 are so clear that you wish to go ahead with vaccination.</w:t>
            </w:r>
            <w:r w:rsidR="00501DC7" w:rsidRPr="001F5E39">
              <w:rPr>
                <w:rFonts w:ascii="Calibri" w:hAnsi="Calibri" w:cstheme="minorHAnsi"/>
                <w:color w:val="0B0C0C"/>
                <w:sz w:val="22"/>
                <w:szCs w:val="22"/>
              </w:rPr>
              <w:t xml:space="preserve"> </w:t>
            </w:r>
            <w:r w:rsidR="00501DC7">
              <w:rPr>
                <w:rFonts w:ascii="Calibri" w:hAnsi="Calibri" w:cstheme="minorHAnsi"/>
                <w:color w:val="0B0C0C"/>
                <w:sz w:val="22"/>
                <w:szCs w:val="22"/>
              </w:rPr>
              <w:t xml:space="preserve"> </w:t>
            </w:r>
            <w:r w:rsidR="00501DC7" w:rsidRPr="001F5E39">
              <w:rPr>
                <w:rFonts w:ascii="Calibri" w:hAnsi="Calibri" w:cstheme="minorHAnsi"/>
                <w:color w:val="0B0C0C"/>
                <w:sz w:val="22"/>
                <w:szCs w:val="22"/>
              </w:rPr>
              <w:t>There is no advice to avoid pregnancy after COVID-19 vaccination.</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2</w:t>
            </w:r>
            <w:r w:rsidR="000018A9" w:rsidRPr="001F5E39">
              <w:rPr>
                <w:rFonts w:ascii="Calibri" w:hAnsi="Calibri"/>
                <w:sz w:val="22"/>
                <w:szCs w:val="22"/>
              </w:rPr>
              <w:t xml:space="preserve">. </w:t>
            </w:r>
          </w:p>
        </w:tc>
        <w:tc>
          <w:tcPr>
            <w:tcW w:w="4437" w:type="dxa"/>
            <w:gridSpan w:val="6"/>
          </w:tcPr>
          <w:p w:rsidR="000018A9" w:rsidRPr="001F5E39" w:rsidRDefault="000018A9" w:rsidP="00EB2847">
            <w:pPr>
              <w:rPr>
                <w:rFonts w:ascii="Calibri" w:hAnsi="Calibri"/>
                <w:sz w:val="22"/>
                <w:szCs w:val="22"/>
              </w:rPr>
            </w:pPr>
            <w:r w:rsidRPr="001F5E39">
              <w:rPr>
                <w:rFonts w:ascii="Calibri" w:hAnsi="Calibri"/>
                <w:sz w:val="22"/>
                <w:szCs w:val="22"/>
              </w:rPr>
              <w:t>Are you breastfeeding?</w:t>
            </w:r>
          </w:p>
        </w:tc>
        <w:tc>
          <w:tcPr>
            <w:tcW w:w="850" w:type="dxa"/>
            <w:gridSpan w:val="2"/>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820" w:type="dxa"/>
            <w:gridSpan w:val="8"/>
            <w:tcBorders>
              <w:bottom w:val="single" w:sz="4" w:space="0" w:color="auto"/>
            </w:tcBorders>
          </w:tcPr>
          <w:p w:rsidR="000018A9" w:rsidRPr="001F5E39" w:rsidRDefault="000018A9" w:rsidP="00EB2847">
            <w:pPr>
              <w:rPr>
                <w:rFonts w:ascii="Calibri" w:hAnsi="Calibri"/>
                <w:sz w:val="22"/>
                <w:szCs w:val="22"/>
              </w:rPr>
            </w:pPr>
            <w:r w:rsidRPr="001F5E39">
              <w:rPr>
                <w:rFonts w:ascii="Calibri" w:hAnsi="Calibri" w:cstheme="minorHAnsi"/>
                <w:color w:val="0B0C0C"/>
                <w:sz w:val="22"/>
                <w:szCs w:val="22"/>
              </w:rPr>
              <w:t>If you are breastfeeding, you may decide to wait until you have finished breastfeeding and then have the vaccination. However you may decide to have the vaccine if you are at risk.</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3</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hAnsi="Calibri"/>
                <w:sz w:val="22"/>
                <w:szCs w:val="22"/>
              </w:rPr>
            </w:pPr>
            <w:r w:rsidRPr="001F5E39">
              <w:rPr>
                <w:rFonts w:ascii="Calibri" w:hAnsi="Calibri"/>
                <w:sz w:val="22"/>
                <w:szCs w:val="22"/>
              </w:rPr>
              <w:t>Do you have any allergies resulting in anaphylaxis or hospital admission?</w:t>
            </w:r>
          </w:p>
        </w:tc>
        <w:tc>
          <w:tcPr>
            <w:tcW w:w="746" w:type="dxa"/>
            <w:tcBorders>
              <w:right w:val="single" w:sz="4" w:space="0" w:color="auto"/>
            </w:tcBorders>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Borders>
              <w:top w:val="single" w:sz="4" w:space="0" w:color="auto"/>
              <w:left w:val="single" w:sz="4" w:space="0" w:color="auto"/>
              <w:bottom w:val="nil"/>
              <w:right w:val="single" w:sz="4" w:space="0" w:color="auto"/>
            </w:tcBorders>
          </w:tcPr>
          <w:p w:rsidR="000018A9" w:rsidRPr="001F5E39" w:rsidRDefault="000018A9" w:rsidP="00EB2847">
            <w:pPr>
              <w:rPr>
                <w:rFonts w:ascii="Calibri" w:hAnsi="Calibri"/>
                <w:sz w:val="22"/>
                <w:szCs w:val="22"/>
              </w:rPr>
            </w:pPr>
            <w:r w:rsidRPr="001F5E39">
              <w:rPr>
                <w:rFonts w:ascii="Calibri" w:eastAsia="Calibri" w:hAnsi="Calibri" w:cstheme="minorHAnsi"/>
                <w:sz w:val="22"/>
                <w:szCs w:val="22"/>
              </w:rPr>
              <w:t>If you have had an anaphylactic reaction to a vaccine, you are advised to seek medical advice before having the Covid 19 vaccine.</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4</w:t>
            </w:r>
            <w:r w:rsidR="000018A9" w:rsidRPr="001F5E39">
              <w:rPr>
                <w:rFonts w:ascii="Calibri" w:hAnsi="Calibri"/>
                <w:sz w:val="22"/>
                <w:szCs w:val="22"/>
              </w:rPr>
              <w:t xml:space="preserve">. </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been advised for any reason to carry an adrenaline auto-injector (e.g. EpiPen®)?</w:t>
            </w:r>
          </w:p>
          <w:p w:rsidR="000018A9" w:rsidRPr="001F5E39" w:rsidRDefault="000018A9" w:rsidP="00EB2847">
            <w:pPr>
              <w:rPr>
                <w:rFonts w:ascii="Calibri" w:hAnsi="Calibri"/>
                <w:b/>
                <w:sz w:val="22"/>
                <w:szCs w:val="22"/>
              </w:rPr>
            </w:pPr>
          </w:p>
        </w:tc>
        <w:tc>
          <w:tcPr>
            <w:tcW w:w="746" w:type="dxa"/>
            <w:tcBorders>
              <w:right w:val="single" w:sz="4" w:space="0" w:color="auto"/>
            </w:tcBorders>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Borders>
              <w:top w:val="nil"/>
              <w:left w:val="single" w:sz="4" w:space="0" w:color="auto"/>
              <w:bottom w:val="single" w:sz="4" w:space="0" w:color="auto"/>
              <w:right w:val="single" w:sz="4" w:space="0" w:color="auto"/>
            </w:tcBorders>
          </w:tcPr>
          <w:p w:rsidR="000018A9" w:rsidRPr="001F5E39" w:rsidRDefault="000018A9" w:rsidP="00EB2847">
            <w:pPr>
              <w:rPr>
                <w:rFonts w:ascii="Calibri" w:hAnsi="Calibri"/>
                <w:sz w:val="22"/>
                <w:szCs w:val="22"/>
              </w:rPr>
            </w:pPr>
            <w:r w:rsidRPr="001F5E39">
              <w:rPr>
                <w:rFonts w:ascii="Calibri" w:eastAsia="Calibri" w:hAnsi="Calibri" w:cstheme="minorHAnsi"/>
                <w:sz w:val="22"/>
                <w:szCs w:val="22"/>
              </w:rPr>
              <w:t>Allergies to food and/or drugs are not a definite contraindication, but you can discuss this when you attend the centre.</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5</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had any other vaccinations in the last 7 days particularly the influenza (flu) vaccination?</w:t>
            </w:r>
          </w:p>
        </w:tc>
        <w:tc>
          <w:tcPr>
            <w:tcW w:w="746" w:type="dxa"/>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Borders>
              <w:top w:val="single" w:sz="4" w:space="0" w:color="auto"/>
            </w:tcBorders>
          </w:tcPr>
          <w:p w:rsidR="000018A9" w:rsidRPr="001F5E39" w:rsidRDefault="000018A9" w:rsidP="00EB2847">
            <w:pPr>
              <w:rPr>
                <w:rFonts w:ascii="Calibri" w:hAnsi="Calibri"/>
                <w:sz w:val="22"/>
                <w:szCs w:val="22"/>
              </w:rPr>
            </w:pP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6</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participated in a national COVID 19 vaccine clinical trial?</w:t>
            </w:r>
          </w:p>
        </w:tc>
        <w:tc>
          <w:tcPr>
            <w:tcW w:w="746" w:type="dxa"/>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Pr>
          <w:p w:rsidR="000018A9" w:rsidRPr="001F5E39" w:rsidRDefault="000018A9" w:rsidP="00EB2847">
            <w:pPr>
              <w:rPr>
                <w:rFonts w:ascii="Calibri" w:hAnsi="Calibri"/>
                <w:sz w:val="22"/>
                <w:szCs w:val="22"/>
              </w:rPr>
            </w:pPr>
            <w:r w:rsidRPr="001F5E39">
              <w:rPr>
                <w:rFonts w:ascii="Calibri" w:hAnsi="Calibri"/>
                <w:sz w:val="22"/>
                <w:szCs w:val="22"/>
              </w:rPr>
              <w:t>If the answer is ‘yes’ then clarification is required whether active or placebo given in trial.</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7</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had a Covid positive test within the past 28 days?</w:t>
            </w:r>
          </w:p>
        </w:tc>
        <w:tc>
          <w:tcPr>
            <w:tcW w:w="746" w:type="dxa"/>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Pr>
          <w:p w:rsidR="000018A9" w:rsidRPr="001F5E39" w:rsidRDefault="000018A9" w:rsidP="00EB2847">
            <w:pPr>
              <w:rPr>
                <w:rFonts w:ascii="Calibri" w:hAnsi="Calibri"/>
                <w:sz w:val="22"/>
                <w:szCs w:val="22"/>
              </w:rPr>
            </w:pPr>
            <w:r w:rsidRPr="001F5E39">
              <w:rPr>
                <w:rFonts w:ascii="Calibri" w:hAnsi="Calibri"/>
                <w:sz w:val="22"/>
                <w:szCs w:val="22"/>
              </w:rPr>
              <w:t>You may be best to postpone your vaccination until after 28 days.</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8</w:t>
            </w:r>
            <w:r w:rsidR="000018A9" w:rsidRPr="001F5E39">
              <w:rPr>
                <w:rFonts w:ascii="Calibri" w:hAnsi="Calibri"/>
                <w:sz w:val="22"/>
                <w:szCs w:val="22"/>
              </w:rPr>
              <w:t>.</w:t>
            </w:r>
          </w:p>
        </w:tc>
        <w:tc>
          <w:tcPr>
            <w:tcW w:w="4437" w:type="dxa"/>
            <w:gridSpan w:val="6"/>
          </w:tcPr>
          <w:p w:rsidR="000018A9" w:rsidRPr="001F5E39" w:rsidRDefault="003C1570" w:rsidP="00EB2847">
            <w:pPr>
              <w:rPr>
                <w:rFonts w:ascii="Calibri" w:eastAsia="Calibri" w:hAnsi="Calibri" w:cstheme="minorHAnsi"/>
                <w:sz w:val="22"/>
                <w:szCs w:val="22"/>
              </w:rPr>
            </w:pPr>
            <w:r>
              <w:rPr>
                <w:rFonts w:ascii="Calibri" w:eastAsia="Calibri" w:hAnsi="Calibri" w:cstheme="minorHAnsi"/>
                <w:sz w:val="22"/>
                <w:szCs w:val="22"/>
              </w:rPr>
              <w:t>Do you have a bleeding disorder eg haemophilia?</w:t>
            </w:r>
          </w:p>
        </w:tc>
        <w:tc>
          <w:tcPr>
            <w:tcW w:w="746" w:type="dxa"/>
          </w:tcPr>
          <w:p w:rsidR="000018A9" w:rsidRPr="001F5E39" w:rsidRDefault="003C1570" w:rsidP="00EB2847">
            <w:pPr>
              <w:jc w:val="center"/>
              <w:rPr>
                <w:rFonts w:ascii="Calibri" w:hAnsi="Calibri"/>
                <w:sz w:val="22"/>
                <w:szCs w:val="22"/>
              </w:rPr>
            </w:pPr>
            <w:r>
              <w:rPr>
                <w:rFonts w:ascii="Calibri" w:hAnsi="Calibri"/>
                <w:sz w:val="22"/>
                <w:szCs w:val="22"/>
              </w:rPr>
              <w:t>Y/N</w:t>
            </w:r>
          </w:p>
        </w:tc>
        <w:tc>
          <w:tcPr>
            <w:tcW w:w="4924" w:type="dxa"/>
            <w:gridSpan w:val="9"/>
          </w:tcPr>
          <w:p w:rsidR="000018A9" w:rsidRPr="001F5E39" w:rsidRDefault="000018A9" w:rsidP="00EB2847">
            <w:pPr>
              <w:rPr>
                <w:rFonts w:ascii="Calibri" w:hAnsi="Calibri"/>
                <w:sz w:val="22"/>
                <w:szCs w:val="22"/>
              </w:rPr>
            </w:pPr>
          </w:p>
        </w:tc>
      </w:tr>
      <w:tr w:rsidR="00501DC7" w:rsidTr="003C1570">
        <w:tc>
          <w:tcPr>
            <w:tcW w:w="520" w:type="dxa"/>
          </w:tcPr>
          <w:p w:rsidR="00501DC7" w:rsidRPr="001F5E39" w:rsidRDefault="00501DC7" w:rsidP="00501DC7">
            <w:pPr>
              <w:rPr>
                <w:rFonts w:ascii="Calibri" w:hAnsi="Calibri"/>
                <w:sz w:val="22"/>
                <w:szCs w:val="22"/>
              </w:rPr>
            </w:pPr>
            <w:r>
              <w:rPr>
                <w:rFonts w:ascii="Calibri" w:hAnsi="Calibri"/>
                <w:sz w:val="22"/>
                <w:szCs w:val="22"/>
              </w:rPr>
              <w:t>9.</w:t>
            </w:r>
          </w:p>
        </w:tc>
        <w:tc>
          <w:tcPr>
            <w:tcW w:w="4437" w:type="dxa"/>
            <w:gridSpan w:val="6"/>
          </w:tcPr>
          <w:p w:rsidR="00501DC7" w:rsidRPr="001F5E39" w:rsidRDefault="003C1570" w:rsidP="00501DC7">
            <w:pPr>
              <w:rPr>
                <w:rFonts w:ascii="Calibri" w:eastAsia="Calibri" w:hAnsi="Calibri" w:cstheme="minorHAnsi"/>
                <w:sz w:val="22"/>
                <w:szCs w:val="22"/>
              </w:rPr>
            </w:pPr>
            <w:r w:rsidRPr="001F5E39">
              <w:rPr>
                <w:rFonts w:ascii="Calibri" w:eastAsia="Calibri" w:hAnsi="Calibri" w:cstheme="minorHAnsi"/>
                <w:sz w:val="22"/>
                <w:szCs w:val="22"/>
              </w:rPr>
              <w:t>Do you take warfarin (blood thinning medication)?</w:t>
            </w:r>
          </w:p>
        </w:tc>
        <w:tc>
          <w:tcPr>
            <w:tcW w:w="746" w:type="dxa"/>
          </w:tcPr>
          <w:p w:rsidR="00501DC7" w:rsidRPr="001F5E39" w:rsidRDefault="003C1570" w:rsidP="00501DC7">
            <w:pPr>
              <w:jc w:val="center"/>
              <w:rPr>
                <w:rFonts w:ascii="Calibri" w:hAnsi="Calibri"/>
                <w:sz w:val="22"/>
                <w:szCs w:val="22"/>
              </w:rPr>
            </w:pPr>
            <w:r w:rsidRPr="001F5E39">
              <w:rPr>
                <w:rFonts w:ascii="Calibri" w:hAnsi="Calibri"/>
                <w:sz w:val="22"/>
                <w:szCs w:val="22"/>
              </w:rPr>
              <w:t>Y/N</w:t>
            </w:r>
          </w:p>
        </w:tc>
        <w:tc>
          <w:tcPr>
            <w:tcW w:w="4924" w:type="dxa"/>
            <w:gridSpan w:val="9"/>
          </w:tcPr>
          <w:p w:rsidR="00501DC7" w:rsidRPr="001F5E39" w:rsidRDefault="003C1570" w:rsidP="00501DC7">
            <w:pPr>
              <w:rPr>
                <w:rFonts w:ascii="Calibri" w:hAnsi="Calibri"/>
                <w:sz w:val="22"/>
                <w:szCs w:val="22"/>
              </w:rPr>
            </w:pPr>
            <w:r w:rsidRPr="001F5E39">
              <w:rPr>
                <w:rFonts w:ascii="Calibri" w:hAnsi="Calibri"/>
                <w:sz w:val="22"/>
                <w:szCs w:val="22"/>
              </w:rPr>
              <w:t>Your INR must be less than 3.5. Please bring your yellow book to the appointment.</w:t>
            </w:r>
          </w:p>
        </w:tc>
      </w:tr>
      <w:tr w:rsidR="003C1570" w:rsidTr="003C1570">
        <w:tc>
          <w:tcPr>
            <w:tcW w:w="520" w:type="dxa"/>
          </w:tcPr>
          <w:p w:rsidR="003C1570" w:rsidRPr="001F5E39" w:rsidRDefault="003C1570" w:rsidP="003C1570">
            <w:pPr>
              <w:rPr>
                <w:rFonts w:ascii="Calibri" w:hAnsi="Calibri"/>
                <w:sz w:val="22"/>
                <w:szCs w:val="22"/>
              </w:rPr>
            </w:pPr>
            <w:r w:rsidRPr="001F5E39">
              <w:rPr>
                <w:rFonts w:ascii="Calibri" w:hAnsi="Calibri"/>
                <w:sz w:val="22"/>
                <w:szCs w:val="22"/>
              </w:rPr>
              <w:t>10.</w:t>
            </w:r>
          </w:p>
        </w:tc>
        <w:tc>
          <w:tcPr>
            <w:tcW w:w="4437" w:type="dxa"/>
            <w:gridSpan w:val="6"/>
          </w:tcPr>
          <w:p w:rsidR="003C1570" w:rsidRPr="001F5E39" w:rsidRDefault="003C1570" w:rsidP="003C1570">
            <w:pPr>
              <w:rPr>
                <w:rFonts w:ascii="Calibri" w:eastAsia="Calibri" w:hAnsi="Calibri" w:cstheme="minorHAnsi"/>
                <w:sz w:val="22"/>
                <w:szCs w:val="22"/>
              </w:rPr>
            </w:pPr>
            <w:r w:rsidRPr="001F5E39">
              <w:rPr>
                <w:rFonts w:ascii="Calibri" w:eastAsia="Calibri" w:hAnsi="Calibri" w:cstheme="minorHAnsi"/>
                <w:sz w:val="22"/>
                <w:szCs w:val="22"/>
              </w:rPr>
              <w:t>Do you take any other type of anticoagulation medication?</w:t>
            </w:r>
          </w:p>
        </w:tc>
        <w:tc>
          <w:tcPr>
            <w:tcW w:w="746" w:type="dxa"/>
          </w:tcPr>
          <w:p w:rsidR="003C1570" w:rsidRPr="001F5E39" w:rsidRDefault="003C1570" w:rsidP="003C1570">
            <w:pPr>
              <w:jc w:val="center"/>
              <w:rPr>
                <w:rFonts w:ascii="Calibri" w:hAnsi="Calibri"/>
                <w:sz w:val="22"/>
                <w:szCs w:val="22"/>
              </w:rPr>
            </w:pPr>
            <w:r w:rsidRPr="001F5E39">
              <w:rPr>
                <w:rFonts w:ascii="Calibri" w:hAnsi="Calibri"/>
                <w:sz w:val="22"/>
                <w:szCs w:val="22"/>
              </w:rPr>
              <w:t>Y/N</w:t>
            </w:r>
          </w:p>
        </w:tc>
        <w:tc>
          <w:tcPr>
            <w:tcW w:w="4924" w:type="dxa"/>
            <w:gridSpan w:val="9"/>
          </w:tcPr>
          <w:p w:rsidR="003C1570" w:rsidRPr="001F5E39" w:rsidRDefault="003C1570" w:rsidP="003C1570">
            <w:pPr>
              <w:rPr>
                <w:rFonts w:ascii="Calibri" w:hAnsi="Calibri"/>
                <w:sz w:val="22"/>
                <w:szCs w:val="22"/>
              </w:rPr>
            </w:pPr>
            <w:r>
              <w:rPr>
                <w:rFonts w:ascii="Calibri" w:hAnsi="Calibri"/>
                <w:sz w:val="22"/>
                <w:szCs w:val="22"/>
              </w:rPr>
              <w:t>If yes, p</w:t>
            </w:r>
            <w:bookmarkStart w:id="0" w:name="_GoBack"/>
            <w:bookmarkEnd w:id="0"/>
            <w:r w:rsidRPr="001F5E39">
              <w:rPr>
                <w:rFonts w:ascii="Calibri" w:hAnsi="Calibri"/>
                <w:sz w:val="22"/>
                <w:szCs w:val="22"/>
              </w:rPr>
              <w:t>lease advise your vaccinator what you take.</w:t>
            </w:r>
          </w:p>
        </w:tc>
      </w:tr>
      <w:tr w:rsidR="003C1570" w:rsidTr="003C1570">
        <w:tc>
          <w:tcPr>
            <w:tcW w:w="520" w:type="dxa"/>
          </w:tcPr>
          <w:p w:rsidR="003C1570" w:rsidRPr="001F5E39" w:rsidRDefault="003C1570" w:rsidP="003C1570">
            <w:pPr>
              <w:rPr>
                <w:rFonts w:ascii="Calibri" w:hAnsi="Calibri"/>
                <w:sz w:val="22"/>
                <w:szCs w:val="22"/>
              </w:rPr>
            </w:pPr>
            <w:r w:rsidRPr="001F5E39">
              <w:rPr>
                <w:rFonts w:ascii="Calibri" w:hAnsi="Calibri"/>
                <w:sz w:val="22"/>
                <w:szCs w:val="22"/>
              </w:rPr>
              <w:t>11.</w:t>
            </w:r>
          </w:p>
        </w:tc>
        <w:tc>
          <w:tcPr>
            <w:tcW w:w="4437" w:type="dxa"/>
            <w:gridSpan w:val="6"/>
          </w:tcPr>
          <w:p w:rsidR="003C1570" w:rsidRPr="001F5E39" w:rsidRDefault="003C1570" w:rsidP="003C1570">
            <w:pPr>
              <w:rPr>
                <w:rFonts w:ascii="Calibri" w:eastAsia="Calibri" w:hAnsi="Calibri" w:cstheme="minorHAnsi"/>
                <w:sz w:val="22"/>
                <w:szCs w:val="22"/>
              </w:rPr>
            </w:pPr>
            <w:r w:rsidRPr="001F5E39">
              <w:rPr>
                <w:rFonts w:ascii="Calibri" w:eastAsia="Calibri" w:hAnsi="Calibri" w:cstheme="minorHAnsi"/>
                <w:sz w:val="22"/>
                <w:szCs w:val="22"/>
              </w:rPr>
              <w:t>Have you read the leaflet you were given regarding the purpose and side effects of the vaccine and do you consent to proceed?</w:t>
            </w:r>
          </w:p>
        </w:tc>
        <w:tc>
          <w:tcPr>
            <w:tcW w:w="746" w:type="dxa"/>
          </w:tcPr>
          <w:p w:rsidR="003C1570" w:rsidRPr="001F5E39" w:rsidRDefault="003C1570" w:rsidP="003C1570">
            <w:pPr>
              <w:jc w:val="center"/>
              <w:rPr>
                <w:rFonts w:ascii="Calibri" w:hAnsi="Calibri"/>
                <w:sz w:val="22"/>
                <w:szCs w:val="22"/>
              </w:rPr>
            </w:pPr>
            <w:r w:rsidRPr="001F5E39">
              <w:rPr>
                <w:rFonts w:ascii="Calibri" w:hAnsi="Calibri"/>
                <w:sz w:val="22"/>
                <w:szCs w:val="22"/>
              </w:rPr>
              <w:t>Y/N</w:t>
            </w:r>
          </w:p>
        </w:tc>
        <w:tc>
          <w:tcPr>
            <w:tcW w:w="4924" w:type="dxa"/>
            <w:gridSpan w:val="9"/>
          </w:tcPr>
          <w:p w:rsidR="003C1570" w:rsidRPr="001F5E39" w:rsidRDefault="003C1570" w:rsidP="003C1570">
            <w:pPr>
              <w:rPr>
                <w:rFonts w:ascii="Calibri" w:hAnsi="Calibri"/>
                <w:b/>
                <w:sz w:val="22"/>
                <w:szCs w:val="22"/>
              </w:rPr>
            </w:pPr>
            <w:r w:rsidRPr="001F5E39">
              <w:rPr>
                <w:rFonts w:ascii="Calibri" w:hAnsi="Calibri"/>
                <w:b/>
                <w:sz w:val="22"/>
                <w:szCs w:val="22"/>
              </w:rPr>
              <w:t>I consent to this vaccine:</w:t>
            </w:r>
          </w:p>
          <w:p w:rsidR="003C1570" w:rsidRPr="001F5E39" w:rsidRDefault="003C1570" w:rsidP="003C1570">
            <w:pPr>
              <w:rPr>
                <w:rFonts w:ascii="Calibri" w:hAnsi="Calibri"/>
                <w:i/>
                <w:sz w:val="22"/>
                <w:szCs w:val="22"/>
              </w:rPr>
            </w:pPr>
            <w:r w:rsidRPr="001F5E39">
              <w:rPr>
                <w:rFonts w:ascii="Calibri" w:hAnsi="Calibri"/>
                <w:i/>
                <w:sz w:val="22"/>
                <w:szCs w:val="22"/>
              </w:rPr>
              <w:t>Patient signature:</w:t>
            </w:r>
          </w:p>
          <w:p w:rsidR="003C1570" w:rsidRPr="001F5E39" w:rsidRDefault="003C1570" w:rsidP="003C1570">
            <w:pPr>
              <w:rPr>
                <w:rFonts w:ascii="Calibri" w:hAnsi="Calibri"/>
                <w:i/>
                <w:sz w:val="22"/>
                <w:szCs w:val="22"/>
              </w:rPr>
            </w:pPr>
          </w:p>
        </w:tc>
      </w:tr>
      <w:tr w:rsidR="003C1570" w:rsidTr="003C1570">
        <w:tc>
          <w:tcPr>
            <w:tcW w:w="520" w:type="dxa"/>
          </w:tcPr>
          <w:p w:rsidR="003C1570" w:rsidRPr="001F5E39" w:rsidRDefault="003C1570" w:rsidP="003C1570">
            <w:pPr>
              <w:rPr>
                <w:rFonts w:ascii="Calibri" w:hAnsi="Calibri"/>
                <w:sz w:val="22"/>
                <w:szCs w:val="22"/>
              </w:rPr>
            </w:pPr>
            <w:r w:rsidRPr="001F5E39">
              <w:rPr>
                <w:rFonts w:ascii="Calibri" w:hAnsi="Calibri"/>
                <w:sz w:val="22"/>
                <w:szCs w:val="22"/>
              </w:rPr>
              <w:t>12.</w:t>
            </w:r>
          </w:p>
        </w:tc>
        <w:tc>
          <w:tcPr>
            <w:tcW w:w="4437" w:type="dxa"/>
            <w:gridSpan w:val="6"/>
          </w:tcPr>
          <w:p w:rsidR="003C1570" w:rsidRPr="001F5E39" w:rsidRDefault="003C1570" w:rsidP="003C1570">
            <w:pPr>
              <w:rPr>
                <w:rFonts w:ascii="Calibri" w:eastAsia="Calibri" w:hAnsi="Calibri" w:cstheme="minorHAnsi"/>
                <w:b/>
                <w:sz w:val="22"/>
                <w:szCs w:val="22"/>
              </w:rPr>
            </w:pPr>
            <w:r w:rsidRPr="001F5E39">
              <w:rPr>
                <w:rFonts w:ascii="Calibri" w:eastAsia="Calibri" w:hAnsi="Calibri" w:cstheme="minorHAnsi"/>
                <w:b/>
                <w:sz w:val="22"/>
                <w:szCs w:val="22"/>
              </w:rPr>
              <w:t xml:space="preserve">Warfarin Therapy Reviewed by GP and suitable to receive vaccination </w:t>
            </w:r>
          </w:p>
          <w:p w:rsidR="003C1570" w:rsidRPr="001F5E39" w:rsidRDefault="003C1570" w:rsidP="003C1570">
            <w:pPr>
              <w:rPr>
                <w:rFonts w:ascii="Calibri" w:eastAsia="Calibri" w:hAnsi="Calibri" w:cstheme="minorHAnsi"/>
                <w:sz w:val="22"/>
                <w:szCs w:val="22"/>
              </w:rPr>
            </w:pPr>
          </w:p>
        </w:tc>
        <w:tc>
          <w:tcPr>
            <w:tcW w:w="746" w:type="dxa"/>
          </w:tcPr>
          <w:p w:rsidR="003C1570" w:rsidRPr="001F5E39" w:rsidRDefault="003C1570" w:rsidP="003C1570">
            <w:pPr>
              <w:jc w:val="center"/>
              <w:rPr>
                <w:rFonts w:ascii="Calibri" w:hAnsi="Calibri"/>
                <w:sz w:val="22"/>
                <w:szCs w:val="22"/>
              </w:rPr>
            </w:pPr>
          </w:p>
        </w:tc>
        <w:tc>
          <w:tcPr>
            <w:tcW w:w="4924" w:type="dxa"/>
            <w:gridSpan w:val="9"/>
          </w:tcPr>
          <w:p w:rsidR="003C1570" w:rsidRPr="001F5E39" w:rsidRDefault="003C1570" w:rsidP="003C1570">
            <w:pPr>
              <w:rPr>
                <w:rFonts w:ascii="Calibri" w:hAnsi="Calibri"/>
                <w:i/>
                <w:sz w:val="22"/>
                <w:szCs w:val="22"/>
              </w:rPr>
            </w:pPr>
            <w:r w:rsidRPr="001F5E39">
              <w:rPr>
                <w:rFonts w:ascii="Calibri" w:hAnsi="Calibri"/>
                <w:i/>
                <w:sz w:val="22"/>
                <w:szCs w:val="22"/>
              </w:rPr>
              <w:t>Name and Signature of GP:</w:t>
            </w:r>
          </w:p>
        </w:tc>
      </w:tr>
      <w:tr w:rsidR="003C1570" w:rsidRPr="000018A9" w:rsidTr="000018A9">
        <w:tc>
          <w:tcPr>
            <w:tcW w:w="1512"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Batch No</w:t>
            </w:r>
          </w:p>
        </w:tc>
        <w:tc>
          <w:tcPr>
            <w:tcW w:w="1490"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Expiry date</w:t>
            </w:r>
          </w:p>
        </w:tc>
        <w:tc>
          <w:tcPr>
            <w:tcW w:w="1489"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Use by date</w:t>
            </w:r>
          </w:p>
        </w:tc>
        <w:tc>
          <w:tcPr>
            <w:tcW w:w="1493" w:type="dxa"/>
            <w:gridSpan w:val="4"/>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Vaccine administered by</w:t>
            </w:r>
          </w:p>
        </w:tc>
        <w:tc>
          <w:tcPr>
            <w:tcW w:w="1492" w:type="dxa"/>
            <w:gridSpan w:val="4"/>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Vaccine constituter</w:t>
            </w:r>
          </w:p>
        </w:tc>
        <w:tc>
          <w:tcPr>
            <w:tcW w:w="1489" w:type="dxa"/>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Date and time</w:t>
            </w:r>
          </w:p>
        </w:tc>
        <w:tc>
          <w:tcPr>
            <w:tcW w:w="1662"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Site of injection</w:t>
            </w:r>
          </w:p>
        </w:tc>
      </w:tr>
      <w:tr w:rsidR="003C1570" w:rsidTr="000018A9">
        <w:tc>
          <w:tcPr>
            <w:tcW w:w="1512" w:type="dxa"/>
            <w:gridSpan w:val="2"/>
          </w:tcPr>
          <w:p w:rsidR="003C1570" w:rsidRDefault="003C1570" w:rsidP="003C1570">
            <w:pPr>
              <w:rPr>
                <w:rFonts w:cstheme="minorHAnsi"/>
                <w:b/>
                <w:bCs/>
                <w:sz w:val="18"/>
                <w:szCs w:val="18"/>
              </w:rPr>
            </w:pPr>
          </w:p>
          <w:p w:rsidR="003C1570" w:rsidRDefault="003C1570" w:rsidP="003C1570">
            <w:pPr>
              <w:rPr>
                <w:rFonts w:cstheme="minorHAnsi"/>
                <w:b/>
                <w:bCs/>
                <w:sz w:val="18"/>
                <w:szCs w:val="18"/>
              </w:rPr>
            </w:pPr>
          </w:p>
          <w:p w:rsidR="003C1570" w:rsidRDefault="003C1570" w:rsidP="003C1570">
            <w:pPr>
              <w:rPr>
                <w:rFonts w:cstheme="minorHAnsi"/>
                <w:b/>
                <w:bCs/>
                <w:sz w:val="18"/>
                <w:szCs w:val="18"/>
              </w:rPr>
            </w:pPr>
          </w:p>
        </w:tc>
        <w:tc>
          <w:tcPr>
            <w:tcW w:w="1490" w:type="dxa"/>
            <w:gridSpan w:val="2"/>
          </w:tcPr>
          <w:p w:rsidR="003C1570" w:rsidRDefault="003C1570" w:rsidP="003C1570">
            <w:pPr>
              <w:rPr>
                <w:rFonts w:cstheme="minorHAnsi"/>
                <w:b/>
                <w:bCs/>
                <w:sz w:val="18"/>
                <w:szCs w:val="18"/>
              </w:rPr>
            </w:pPr>
          </w:p>
        </w:tc>
        <w:tc>
          <w:tcPr>
            <w:tcW w:w="1489" w:type="dxa"/>
            <w:gridSpan w:val="2"/>
          </w:tcPr>
          <w:p w:rsidR="003C1570" w:rsidRDefault="003C1570" w:rsidP="003C1570">
            <w:pPr>
              <w:rPr>
                <w:rFonts w:cstheme="minorHAnsi"/>
                <w:b/>
                <w:bCs/>
                <w:sz w:val="18"/>
                <w:szCs w:val="18"/>
              </w:rPr>
            </w:pPr>
          </w:p>
        </w:tc>
        <w:tc>
          <w:tcPr>
            <w:tcW w:w="1493" w:type="dxa"/>
            <w:gridSpan w:val="4"/>
          </w:tcPr>
          <w:p w:rsidR="003C1570" w:rsidRDefault="003C1570" w:rsidP="003C1570">
            <w:pPr>
              <w:rPr>
                <w:rFonts w:cstheme="minorHAnsi"/>
                <w:b/>
                <w:bCs/>
                <w:sz w:val="18"/>
                <w:szCs w:val="18"/>
              </w:rPr>
            </w:pPr>
          </w:p>
        </w:tc>
        <w:tc>
          <w:tcPr>
            <w:tcW w:w="1492" w:type="dxa"/>
            <w:gridSpan w:val="4"/>
          </w:tcPr>
          <w:p w:rsidR="003C1570" w:rsidRDefault="003C1570" w:rsidP="003C1570">
            <w:pPr>
              <w:rPr>
                <w:rFonts w:cstheme="minorHAnsi"/>
                <w:b/>
                <w:bCs/>
                <w:sz w:val="18"/>
                <w:szCs w:val="18"/>
              </w:rPr>
            </w:pPr>
          </w:p>
        </w:tc>
        <w:tc>
          <w:tcPr>
            <w:tcW w:w="1489" w:type="dxa"/>
          </w:tcPr>
          <w:p w:rsidR="003C1570" w:rsidRDefault="003C1570" w:rsidP="003C1570">
            <w:pPr>
              <w:rPr>
                <w:rFonts w:cstheme="minorHAnsi"/>
                <w:b/>
                <w:bCs/>
                <w:sz w:val="18"/>
                <w:szCs w:val="18"/>
              </w:rPr>
            </w:pPr>
          </w:p>
        </w:tc>
        <w:tc>
          <w:tcPr>
            <w:tcW w:w="1662" w:type="dxa"/>
            <w:gridSpan w:val="2"/>
          </w:tcPr>
          <w:p w:rsidR="003C1570" w:rsidRDefault="003C1570" w:rsidP="003C1570">
            <w:pPr>
              <w:rPr>
                <w:rFonts w:cstheme="minorHAnsi"/>
                <w:b/>
                <w:bCs/>
                <w:sz w:val="18"/>
                <w:szCs w:val="18"/>
              </w:rPr>
            </w:pPr>
          </w:p>
        </w:tc>
      </w:tr>
    </w:tbl>
    <w:p w:rsidR="00045E92" w:rsidRDefault="00045E92" w:rsidP="00897411">
      <w:pPr>
        <w:rPr>
          <w:rFonts w:cstheme="minorHAnsi"/>
          <w:b/>
          <w:bCs/>
          <w:sz w:val="18"/>
          <w:szCs w:val="18"/>
        </w:rPr>
      </w:pPr>
    </w:p>
    <w:p w:rsidR="004205F8" w:rsidRDefault="004205F8">
      <w:pPr>
        <w:rPr>
          <w:rFonts w:ascii="Calibri" w:hAnsi="Calibri" w:cs="Calibri"/>
          <w:sz w:val="22"/>
          <w:szCs w:val="22"/>
        </w:rPr>
      </w:pPr>
      <w:r>
        <w:rPr>
          <w:rFonts w:ascii="Calibri" w:hAnsi="Calibri" w:cs="Calibri"/>
          <w:sz w:val="22"/>
          <w:szCs w:val="22"/>
        </w:rPr>
        <w:lastRenderedPageBreak/>
        <w:br w:type="page"/>
      </w:r>
    </w:p>
    <w:p w:rsidR="00807907" w:rsidRDefault="00807907">
      <w:pPr>
        <w:rPr>
          <w:rFonts w:ascii="Calibri" w:hAnsi="Calibri" w:cs="Calibri"/>
          <w:sz w:val="22"/>
          <w:szCs w:val="22"/>
        </w:rPr>
      </w:pPr>
    </w:p>
    <w:p w:rsidR="00222676" w:rsidRPr="00222676" w:rsidRDefault="00222676" w:rsidP="00222676">
      <w:pPr>
        <w:jc w:val="center"/>
        <w:rPr>
          <w:rFonts w:cstheme="minorHAnsi"/>
          <w:sz w:val="22"/>
          <w:szCs w:val="22"/>
        </w:rPr>
      </w:pPr>
      <w:r w:rsidRPr="00222676">
        <w:rPr>
          <w:rFonts w:cstheme="minorHAnsi"/>
          <w:b/>
          <w:sz w:val="22"/>
          <w:szCs w:val="22"/>
        </w:rPr>
        <w:t xml:space="preserve">COVID 19 vaccination </w:t>
      </w:r>
      <w:r>
        <w:rPr>
          <w:rFonts w:cstheme="minorHAnsi"/>
          <w:b/>
          <w:sz w:val="22"/>
          <w:szCs w:val="22"/>
        </w:rPr>
        <w:t>leaflet</w:t>
      </w:r>
    </w:p>
    <w:p w:rsidR="00222676" w:rsidRPr="00222676" w:rsidRDefault="00222676" w:rsidP="00222676">
      <w:pPr>
        <w:jc w:val="center"/>
        <w:rPr>
          <w:rFonts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What is COVID-19 or Coronavirus?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COVID-19 is caused by a new coronavirus, known as SARS-CoV-2. It was first identified in late 2019. It is very infectious and can lead to severe respiratory disease.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Many people who are infected may not have any symptoms or only have mild symptoms. These commonly start with cough, fever, headache and loss of taste or smell. </w:t>
      </w:r>
    </w:p>
    <w:p w:rsidR="00222676" w:rsidRPr="00222676" w:rsidRDefault="00222676" w:rsidP="00222676">
      <w:pPr>
        <w:autoSpaceDE w:val="0"/>
        <w:autoSpaceDN w:val="0"/>
        <w:adjustRightInd w:val="0"/>
        <w:spacing w:after="160" w:line="241" w:lineRule="atLeast"/>
        <w:rPr>
          <w:rFonts w:cstheme="minorHAnsi"/>
          <w:color w:val="000000"/>
          <w:sz w:val="22"/>
          <w:szCs w:val="22"/>
        </w:rPr>
      </w:pPr>
      <w:r w:rsidRPr="00222676">
        <w:rPr>
          <w:rFonts w:cstheme="minorHAnsi"/>
          <w:color w:val="000000"/>
          <w:sz w:val="22"/>
          <w:szCs w:val="22"/>
        </w:rPr>
        <w:t xml:space="preserve">Some people will feel very tired, have aching muscles, diarrhoea and vomiting, fever and confusion. A small number of people then go on to have severe disease which may require hospitalisation or admission to intensive care. </w:t>
      </w:r>
    </w:p>
    <w:p w:rsidR="00222676" w:rsidRPr="00222676" w:rsidRDefault="00222676" w:rsidP="00222676">
      <w:pPr>
        <w:autoSpaceDE w:val="0"/>
        <w:autoSpaceDN w:val="0"/>
        <w:adjustRightInd w:val="0"/>
        <w:spacing w:after="160" w:line="241" w:lineRule="atLeast"/>
        <w:rPr>
          <w:rFonts w:cstheme="minorHAnsi"/>
          <w:color w:val="000000"/>
          <w:sz w:val="22"/>
          <w:szCs w:val="22"/>
        </w:rPr>
      </w:pPr>
      <w:r w:rsidRPr="00222676">
        <w:rPr>
          <w:rFonts w:cstheme="minorHAnsi"/>
          <w:color w:val="000000"/>
          <w:sz w:val="22"/>
          <w:szCs w:val="22"/>
        </w:rPr>
        <w:t xml:space="preserve">Overall fewer than 1 in 100 people who are infected will die from COVID-19, but in those over 75 years of age this rises to 1 in 10.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There is no cure for COVID-19 although some newly tested treatments do help to reduce the risk of complications. </w:t>
      </w: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About the types of vaccine </w:t>
      </w:r>
    </w:p>
    <w:p w:rsidR="00222676" w:rsidRPr="00222676" w:rsidRDefault="00222676" w:rsidP="00222676">
      <w:pPr>
        <w:pStyle w:val="Pa4"/>
        <w:spacing w:before="100" w:after="100"/>
        <w:rPr>
          <w:rFonts w:asciiTheme="minorHAnsi" w:hAnsiTheme="minorHAnsi" w:cstheme="minorHAnsi"/>
          <w:color w:val="000000"/>
          <w:sz w:val="22"/>
          <w:szCs w:val="22"/>
        </w:rPr>
      </w:pPr>
      <w:r w:rsidRPr="00222676">
        <w:rPr>
          <w:rFonts w:asciiTheme="minorHAnsi" w:hAnsiTheme="minorHAnsi" w:cstheme="minorHAnsi"/>
          <w:color w:val="000000"/>
          <w:sz w:val="22"/>
          <w:szCs w:val="22"/>
        </w:rPr>
        <w:t>In the UK, there are two types of COVID-19 vaccine to be used. They both require two doses to provide the best protection.</w:t>
      </w:r>
    </w:p>
    <w:p w:rsidR="00222676" w:rsidRPr="00222676" w:rsidRDefault="00222676" w:rsidP="00222676">
      <w:pPr>
        <w:pStyle w:val="Pa4"/>
        <w:spacing w:before="100" w:after="100"/>
        <w:rPr>
          <w:rFonts w:asciiTheme="minorHAnsi" w:hAnsiTheme="minorHAnsi" w:cstheme="minorHAnsi"/>
          <w:color w:val="000000"/>
          <w:sz w:val="22"/>
          <w:szCs w:val="22"/>
        </w:rPr>
      </w:pPr>
      <w:r w:rsidRPr="00222676">
        <w:rPr>
          <w:rFonts w:asciiTheme="minorHAnsi" w:hAnsiTheme="minorHAnsi" w:cstheme="minorHAnsi"/>
          <w:b/>
          <w:bCs/>
          <w:color w:val="000000"/>
          <w:sz w:val="22"/>
          <w:szCs w:val="22"/>
        </w:rPr>
        <w:t xml:space="preserve">Who should have the COVID-19 vaccines? </w:t>
      </w:r>
    </w:p>
    <w:p w:rsidR="00222676" w:rsidRPr="00222676" w:rsidRDefault="00222676" w:rsidP="00222676">
      <w:pPr>
        <w:pStyle w:val="Pa2"/>
        <w:spacing w:after="80"/>
        <w:rPr>
          <w:rFonts w:asciiTheme="minorHAnsi" w:hAnsiTheme="minorHAnsi" w:cstheme="minorHAnsi"/>
          <w:color w:val="000000"/>
          <w:sz w:val="22"/>
          <w:szCs w:val="22"/>
        </w:rPr>
      </w:pPr>
      <w:r w:rsidRPr="00222676">
        <w:rPr>
          <w:rFonts w:asciiTheme="minorHAnsi" w:hAnsiTheme="minorHAnsi" w:cstheme="minorHAnsi"/>
          <w:color w:val="000000"/>
          <w:sz w:val="22"/>
          <w:szCs w:val="22"/>
        </w:rPr>
        <w:t xml:space="preserve">The Joint Committee on Vaccination and Immunisation (JCVI), an independent expert group, has recommended that the NHS offers these vaccines first to those at highest risk of catching the infection and of suffering serious complications if they catch the infection. </w:t>
      </w:r>
    </w:p>
    <w:p w:rsidR="00222676" w:rsidRPr="00222676" w:rsidRDefault="00222676" w:rsidP="00222676">
      <w:pPr>
        <w:pStyle w:val="Pa3"/>
        <w:spacing w:after="100"/>
        <w:rPr>
          <w:rFonts w:asciiTheme="minorHAnsi" w:hAnsiTheme="minorHAnsi" w:cstheme="minorHAnsi"/>
          <w:color w:val="000000"/>
          <w:sz w:val="22"/>
          <w:szCs w:val="22"/>
        </w:rPr>
      </w:pPr>
      <w:r w:rsidRPr="00222676">
        <w:rPr>
          <w:rFonts w:asciiTheme="minorHAnsi" w:hAnsiTheme="minorHAnsi" w:cstheme="minorHAnsi"/>
          <w:color w:val="000000"/>
          <w:sz w:val="22"/>
          <w:szCs w:val="22"/>
        </w:rPr>
        <w:t xml:space="preserve">This includes older adults, frontline health and social care workers, care home residents and staff, and those with certain clinical conditions. When more vaccine becomes available, the vaccines will be offered to other people at risk as soon as possible. </w:t>
      </w:r>
    </w:p>
    <w:p w:rsidR="00222676" w:rsidRPr="00222676" w:rsidRDefault="00222676" w:rsidP="00222676">
      <w:pPr>
        <w:pStyle w:val="Pa4"/>
        <w:spacing w:before="100" w:after="100"/>
        <w:rPr>
          <w:rFonts w:asciiTheme="minorHAnsi" w:hAnsiTheme="minorHAnsi" w:cstheme="minorHAnsi"/>
          <w:color w:val="000000"/>
          <w:sz w:val="22"/>
          <w:szCs w:val="22"/>
        </w:rPr>
      </w:pPr>
      <w:r w:rsidRPr="00222676">
        <w:rPr>
          <w:rFonts w:asciiTheme="minorHAnsi" w:hAnsiTheme="minorHAnsi" w:cstheme="minorHAnsi"/>
          <w:b/>
          <w:bCs/>
          <w:color w:val="000000"/>
          <w:sz w:val="22"/>
          <w:szCs w:val="22"/>
        </w:rPr>
        <w:t xml:space="preserve">Am I at increased risk from COVID-19 infection? </w:t>
      </w:r>
    </w:p>
    <w:p w:rsidR="00222676" w:rsidRPr="00222676" w:rsidRDefault="00222676" w:rsidP="00222676">
      <w:pPr>
        <w:pStyle w:val="Pa3"/>
        <w:spacing w:after="100"/>
        <w:rPr>
          <w:rFonts w:asciiTheme="minorHAnsi" w:hAnsiTheme="minorHAnsi" w:cstheme="minorHAnsi"/>
          <w:color w:val="000000"/>
          <w:sz w:val="22"/>
          <w:szCs w:val="22"/>
        </w:rPr>
      </w:pPr>
      <w:r w:rsidRPr="00222676">
        <w:rPr>
          <w:rFonts w:asciiTheme="minorHAnsi" w:hAnsiTheme="minorHAnsi" w:cstheme="minorHAnsi"/>
          <w:color w:val="000000"/>
          <w:sz w:val="22"/>
          <w:szCs w:val="22"/>
        </w:rPr>
        <w:t xml:space="preserve">Coronavirus can affect anyone. If you are an older adult and have a long-term health condition, COVID-19 can be very serious and in some cases fatal. </w:t>
      </w:r>
    </w:p>
    <w:p w:rsidR="00222676" w:rsidRPr="00222676" w:rsidRDefault="00222676" w:rsidP="00222676">
      <w:pPr>
        <w:pStyle w:val="Pa2"/>
        <w:spacing w:after="80"/>
        <w:rPr>
          <w:rFonts w:asciiTheme="minorHAnsi" w:hAnsiTheme="minorHAnsi" w:cstheme="minorHAnsi"/>
          <w:color w:val="000000"/>
          <w:sz w:val="22"/>
          <w:szCs w:val="22"/>
        </w:rPr>
      </w:pPr>
      <w:r w:rsidRPr="00222676">
        <w:rPr>
          <w:rFonts w:asciiTheme="minorHAnsi" w:hAnsiTheme="minorHAnsi" w:cstheme="minorHAnsi"/>
          <w:b/>
          <w:bCs/>
          <w:color w:val="000000"/>
          <w:sz w:val="22"/>
          <w:szCs w:val="22"/>
        </w:rPr>
        <w:t xml:space="preserve">You should have the COVID-19 vaccine if you are: </w:t>
      </w:r>
    </w:p>
    <w:p w:rsidR="00222676" w:rsidRPr="00D8575E" w:rsidRDefault="00222676" w:rsidP="008C1500">
      <w:pPr>
        <w:pStyle w:val="Default"/>
        <w:numPr>
          <w:ilvl w:val="0"/>
          <w:numId w:val="9"/>
        </w:numPr>
        <w:spacing w:after="36"/>
        <w:rPr>
          <w:rFonts w:asciiTheme="minorHAnsi" w:hAnsiTheme="minorHAnsi" w:cstheme="minorHAnsi"/>
          <w:sz w:val="22"/>
          <w:szCs w:val="22"/>
        </w:rPr>
      </w:pPr>
      <w:r w:rsidRPr="00D8575E">
        <w:rPr>
          <w:rFonts w:asciiTheme="minorHAnsi" w:hAnsiTheme="minorHAnsi" w:cstheme="minorHAnsi"/>
          <w:sz w:val="22"/>
          <w:szCs w:val="22"/>
        </w:rPr>
        <w:t>an adult living or working</w:t>
      </w:r>
      <w:r w:rsidR="00D8575E" w:rsidRPr="00D8575E">
        <w:rPr>
          <w:rFonts w:asciiTheme="minorHAnsi" w:hAnsiTheme="minorHAnsi" w:cstheme="minorHAnsi"/>
          <w:sz w:val="22"/>
          <w:szCs w:val="22"/>
        </w:rPr>
        <w:t xml:space="preserve"> in a care home for the elderly, a frontline healthcare worker, a frontline social care worker, </w:t>
      </w:r>
      <w:r w:rsidRPr="00D8575E">
        <w:rPr>
          <w:rFonts w:asciiTheme="minorHAnsi" w:hAnsiTheme="minorHAnsi" w:cstheme="minorHAnsi"/>
          <w:sz w:val="22"/>
          <w:szCs w:val="22"/>
        </w:rPr>
        <w:t xml:space="preserve">a carer working in domiciliary </w:t>
      </w:r>
      <w:r w:rsidR="00D8575E" w:rsidRPr="00D8575E">
        <w:rPr>
          <w:rFonts w:asciiTheme="minorHAnsi" w:hAnsiTheme="minorHAnsi" w:cstheme="minorHAnsi"/>
          <w:sz w:val="22"/>
          <w:szCs w:val="22"/>
        </w:rPr>
        <w:t xml:space="preserve">care looking after older adults, aged 65 years and over, </w:t>
      </w:r>
      <w:r w:rsidRPr="00D8575E">
        <w:rPr>
          <w:rFonts w:asciiTheme="minorHAnsi" w:hAnsiTheme="minorHAnsi" w:cstheme="minorHAnsi"/>
          <w:sz w:val="22"/>
          <w:szCs w:val="22"/>
        </w:rPr>
        <w:t xml:space="preserve">younger adults with long-term clinical conditions (see next page)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b/>
          <w:bCs/>
          <w:color w:val="000000"/>
          <w:sz w:val="22"/>
          <w:szCs w:val="22"/>
        </w:rPr>
        <w:t xml:space="preserve">The vaccine will also be offered to adults with conditions such as: </w:t>
      </w:r>
    </w:p>
    <w:p w:rsidR="00222676" w:rsidRPr="00222676" w:rsidRDefault="00222676" w:rsidP="008B2363">
      <w:pPr>
        <w:numPr>
          <w:ilvl w:val="0"/>
          <w:numId w:val="9"/>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a blood cancer (such as </w:t>
      </w:r>
      <w:r w:rsidR="00D8575E" w:rsidRPr="00D8575E">
        <w:rPr>
          <w:rFonts w:cstheme="minorHAnsi"/>
          <w:color w:val="000000"/>
          <w:sz w:val="22"/>
          <w:szCs w:val="22"/>
        </w:rPr>
        <w:t xml:space="preserve">leukaemia, lymphoma or myeloma), </w:t>
      </w:r>
      <w:r w:rsidRPr="00222676">
        <w:rPr>
          <w:rFonts w:cstheme="minorHAnsi"/>
          <w:color w:val="000000"/>
          <w:sz w:val="22"/>
          <w:szCs w:val="22"/>
        </w:rPr>
        <w:t xml:space="preserve">diabetes </w:t>
      </w:r>
      <w:r w:rsidR="00D8575E" w:rsidRPr="00D8575E">
        <w:rPr>
          <w:rFonts w:cstheme="minorHAnsi"/>
          <w:color w:val="000000"/>
          <w:sz w:val="22"/>
          <w:szCs w:val="22"/>
        </w:rPr>
        <w:t xml:space="preserve">, dementia, </w:t>
      </w:r>
      <w:r w:rsidRPr="00222676">
        <w:rPr>
          <w:rFonts w:cstheme="minorHAnsi"/>
          <w:color w:val="000000"/>
          <w:sz w:val="22"/>
          <w:szCs w:val="22"/>
        </w:rPr>
        <w:t xml:space="preserve">a heart problem </w:t>
      </w:r>
    </w:p>
    <w:p w:rsidR="00222676" w:rsidRPr="00D8575E" w:rsidRDefault="00222676" w:rsidP="00D8575E">
      <w:pPr>
        <w:numPr>
          <w:ilvl w:val="0"/>
          <w:numId w:val="9"/>
        </w:numPr>
        <w:autoSpaceDE w:val="0"/>
        <w:autoSpaceDN w:val="0"/>
        <w:adjustRightInd w:val="0"/>
        <w:spacing w:after="36"/>
        <w:rPr>
          <w:rFonts w:cstheme="minorHAnsi"/>
          <w:color w:val="000000"/>
          <w:sz w:val="22"/>
          <w:szCs w:val="22"/>
        </w:rPr>
      </w:pPr>
      <w:r w:rsidRPr="00222676">
        <w:rPr>
          <w:rFonts w:cstheme="minorHAnsi"/>
          <w:color w:val="000000"/>
          <w:sz w:val="22"/>
          <w:szCs w:val="22"/>
        </w:rPr>
        <w:t>a chest complaint or breathing difficulties, including bronchitis, emp</w:t>
      </w:r>
      <w:r w:rsidR="00D8575E" w:rsidRPr="00D8575E">
        <w:rPr>
          <w:rFonts w:cstheme="minorHAnsi"/>
          <w:color w:val="000000"/>
          <w:sz w:val="22"/>
          <w:szCs w:val="22"/>
        </w:rPr>
        <w:t xml:space="preserve">hysema or severe asthma, </w:t>
      </w:r>
      <w:r w:rsidR="00D8575E">
        <w:rPr>
          <w:rFonts w:cstheme="minorHAnsi"/>
          <w:color w:val="000000"/>
          <w:sz w:val="22"/>
          <w:szCs w:val="22"/>
        </w:rPr>
        <w:t>a kidney disease, a</w:t>
      </w:r>
      <w:r w:rsidRPr="00222676">
        <w:rPr>
          <w:rFonts w:cstheme="minorHAnsi"/>
          <w:color w:val="000000"/>
          <w:sz w:val="22"/>
          <w:szCs w:val="22"/>
        </w:rPr>
        <w:t xml:space="preserve"> liver disease</w:t>
      </w:r>
      <w:r w:rsidR="00D8575E" w:rsidRPr="00D8575E">
        <w:rPr>
          <w:rFonts w:cstheme="minorHAnsi"/>
          <w:color w:val="000000"/>
          <w:sz w:val="22"/>
          <w:szCs w:val="22"/>
        </w:rPr>
        <w:t xml:space="preserve">, </w:t>
      </w:r>
      <w:r w:rsidRPr="00222676">
        <w:rPr>
          <w:rFonts w:cstheme="minorHAnsi"/>
          <w:color w:val="000000"/>
          <w:sz w:val="22"/>
          <w:szCs w:val="22"/>
        </w:rPr>
        <w:t>lowered immunity due to disease or treatment (such as HIV infection, steroid medication</w:t>
      </w:r>
      <w:r w:rsidR="00D8575E" w:rsidRPr="00D8575E">
        <w:rPr>
          <w:rFonts w:cstheme="minorHAnsi"/>
          <w:color w:val="000000"/>
          <w:sz w:val="22"/>
          <w:szCs w:val="22"/>
        </w:rPr>
        <w:t xml:space="preserve">, chemotherapy or radiotherapy), </w:t>
      </w:r>
      <w:r w:rsidRPr="00222676">
        <w:rPr>
          <w:rFonts w:cstheme="minorHAnsi"/>
          <w:color w:val="000000"/>
          <w:sz w:val="22"/>
          <w:szCs w:val="22"/>
        </w:rPr>
        <w:t>rheumatoi</w:t>
      </w:r>
      <w:r w:rsidR="00D8575E" w:rsidRPr="00D8575E">
        <w:rPr>
          <w:rFonts w:cstheme="minorHAnsi"/>
          <w:color w:val="000000"/>
          <w:sz w:val="22"/>
          <w:szCs w:val="22"/>
        </w:rPr>
        <w:t xml:space="preserve">d arthritis, lupus or psoriasis, having had an organ transplant, </w:t>
      </w:r>
      <w:r w:rsidRPr="00222676">
        <w:rPr>
          <w:rFonts w:cstheme="minorHAnsi"/>
          <w:color w:val="000000"/>
          <w:sz w:val="22"/>
          <w:szCs w:val="22"/>
        </w:rPr>
        <w:t>having had a stroke or a t</w:t>
      </w:r>
      <w:r w:rsidR="00D8575E" w:rsidRPr="00D8575E">
        <w:rPr>
          <w:rFonts w:cstheme="minorHAnsi"/>
          <w:color w:val="000000"/>
          <w:sz w:val="22"/>
          <w:szCs w:val="22"/>
        </w:rPr>
        <w:t xml:space="preserve">ransient ischaemic attack (TIA), </w:t>
      </w:r>
      <w:r w:rsidRPr="00222676">
        <w:rPr>
          <w:rFonts w:cstheme="minorHAnsi"/>
          <w:color w:val="000000"/>
          <w:sz w:val="22"/>
          <w:szCs w:val="22"/>
        </w:rPr>
        <w:t>a neurologi</w:t>
      </w:r>
      <w:r w:rsidR="00D8575E" w:rsidRPr="00D8575E">
        <w:rPr>
          <w:rFonts w:cstheme="minorHAnsi"/>
          <w:color w:val="000000"/>
          <w:sz w:val="22"/>
          <w:szCs w:val="22"/>
        </w:rPr>
        <w:t xml:space="preserve">cal or muscle wasting condition, </w:t>
      </w:r>
      <w:r w:rsidRPr="00222676">
        <w:rPr>
          <w:rFonts w:cstheme="minorHAnsi"/>
          <w:color w:val="000000"/>
          <w:sz w:val="22"/>
          <w:szCs w:val="22"/>
        </w:rPr>
        <w:t xml:space="preserve">a severe </w:t>
      </w:r>
      <w:r w:rsidR="00D8575E" w:rsidRPr="00D8575E">
        <w:rPr>
          <w:rFonts w:cstheme="minorHAnsi"/>
          <w:color w:val="000000"/>
          <w:sz w:val="22"/>
          <w:szCs w:val="22"/>
        </w:rPr>
        <w:t xml:space="preserve">or profound learning disability, </w:t>
      </w:r>
      <w:r w:rsidRPr="00222676">
        <w:rPr>
          <w:rFonts w:cstheme="minorHAnsi"/>
          <w:color w:val="000000"/>
          <w:sz w:val="22"/>
          <w:szCs w:val="22"/>
        </w:rPr>
        <w:t>a problem with your spleen, e.g sickle cell disease, or</w:t>
      </w:r>
      <w:r w:rsidR="00D8575E" w:rsidRPr="00D8575E">
        <w:rPr>
          <w:rFonts w:cstheme="minorHAnsi"/>
          <w:color w:val="000000"/>
          <w:sz w:val="22"/>
          <w:szCs w:val="22"/>
        </w:rPr>
        <w:t xml:space="preserve"> having had your spleen removed, </w:t>
      </w:r>
      <w:r w:rsidRPr="00222676">
        <w:rPr>
          <w:rFonts w:cstheme="minorHAnsi"/>
          <w:color w:val="000000"/>
          <w:sz w:val="22"/>
          <w:szCs w:val="22"/>
        </w:rPr>
        <w:t xml:space="preserve">are seriously overweight </w:t>
      </w:r>
      <w:r w:rsidR="00D8575E" w:rsidRPr="00D8575E">
        <w:rPr>
          <w:rFonts w:cstheme="minorHAnsi"/>
          <w:color w:val="000000"/>
          <w:sz w:val="22"/>
          <w:szCs w:val="22"/>
        </w:rPr>
        <w:t xml:space="preserve">(BMI of 40 and above), </w:t>
      </w:r>
      <w:r w:rsidRPr="00222676">
        <w:rPr>
          <w:rFonts w:cstheme="minorHAnsi"/>
          <w:color w:val="000000"/>
          <w:sz w:val="22"/>
          <w:szCs w:val="22"/>
        </w:rPr>
        <w:t xml:space="preserve">are severely mentally ill </w:t>
      </w:r>
    </w:p>
    <w:p w:rsidR="00222676" w:rsidRPr="00222676" w:rsidRDefault="00222676" w:rsidP="00D8575E">
      <w:pPr>
        <w:numPr>
          <w:ilvl w:val="0"/>
          <w:numId w:val="9"/>
        </w:numPr>
        <w:autoSpaceDE w:val="0"/>
        <w:autoSpaceDN w:val="0"/>
        <w:adjustRightInd w:val="0"/>
        <w:ind w:left="720" w:hanging="360"/>
        <w:jc w:val="both"/>
        <w:rPr>
          <w:rFonts w:cstheme="minorHAnsi"/>
          <w:sz w:val="22"/>
          <w:szCs w:val="22"/>
        </w:rPr>
      </w:pPr>
    </w:p>
    <w:p w:rsidR="00222676" w:rsidRPr="00222676" w:rsidRDefault="00222676" w:rsidP="00222676">
      <w:pPr>
        <w:autoSpaceDE w:val="0"/>
        <w:autoSpaceDN w:val="0"/>
        <w:adjustRightInd w:val="0"/>
        <w:rPr>
          <w:rFonts w:cstheme="minorHAnsi"/>
          <w:sz w:val="22"/>
          <w:szCs w:val="22"/>
        </w:rPr>
      </w:pPr>
      <w:r w:rsidRPr="00222676">
        <w:rPr>
          <w:rFonts w:cstheme="minorHAnsi"/>
          <w:sz w:val="22"/>
          <w:szCs w:val="22"/>
        </w:rPr>
        <w:t>All people who are in the Clinically Extremely Vulnerable group will be eligible for a COVID-19 vaccine. Whether you are offered the vaccine may depend on the severity of your condition. Your GP can advise on whether you are eligible.</w:t>
      </w: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Who cannot have the vaccine?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vaccines do not contain living organisms, and so are safe for people with disorders of the immune system. These people may not respond so well to the vaccine. A very small number of people who are at risk of COVID-19 cannot have the vaccine – this includes people who have severe allergies.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Women of childbearing age, those who are pregnant or breastfeeding should read the detailed information on www.nhs.uk/covidvaccination. </w:t>
      </w:r>
    </w:p>
    <w:p w:rsidR="00D8575E" w:rsidRDefault="00D8575E" w:rsidP="00222676">
      <w:pPr>
        <w:autoSpaceDE w:val="0"/>
        <w:autoSpaceDN w:val="0"/>
        <w:adjustRightInd w:val="0"/>
        <w:spacing w:before="100" w:after="100" w:line="281" w:lineRule="atLeast"/>
        <w:rPr>
          <w:rFonts w:cstheme="minorHAnsi"/>
          <w:b/>
          <w:bCs/>
          <w:color w:val="000000"/>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Will the vaccine protect me?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COVID-19 vaccination will reduce the chance of you suffering from COVID-19 disease. It may take a week or two for your body to build up some protection from the first dose of vaccine. </w:t>
      </w:r>
    </w:p>
    <w:p w:rsidR="00222676" w:rsidRPr="00222676" w:rsidRDefault="00222676" w:rsidP="00222676">
      <w:pPr>
        <w:autoSpaceDE w:val="0"/>
        <w:autoSpaceDN w:val="0"/>
        <w:adjustRightInd w:val="0"/>
        <w:spacing w:after="160" w:line="241" w:lineRule="atLeast"/>
        <w:rPr>
          <w:rFonts w:cstheme="minorHAnsi"/>
          <w:color w:val="000000"/>
          <w:sz w:val="22"/>
          <w:szCs w:val="22"/>
        </w:rPr>
      </w:pPr>
      <w:r w:rsidRPr="00222676">
        <w:rPr>
          <w:rFonts w:cstheme="minorHAnsi"/>
          <w:color w:val="000000"/>
          <w:sz w:val="22"/>
          <w:szCs w:val="22"/>
        </w:rPr>
        <w:lastRenderedPageBreak/>
        <w:t xml:space="preserve">The vaccine has been shown to be effective and no safety concerns were seen in studies of more than 20,000 people.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Like all medicines, no vaccine is completely effective – some people may still get COVID-19 despite having a vaccination, but this should be less severe.</w:t>
      </w:r>
    </w:p>
    <w:p w:rsidR="00222676" w:rsidRPr="00222676" w:rsidRDefault="00222676" w:rsidP="00222676">
      <w:pPr>
        <w:pStyle w:val="Default"/>
        <w:rPr>
          <w:rFonts w:asciiTheme="minorHAnsi" w:hAnsiTheme="minorHAnsi"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Will the vaccine have side effects?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Like all medicines, vaccines can cause side effects. Most of these are mild and short-term, and not everyone gets them. Even if you do have symptoms after the first dose, you still need to have the second dose. Although you may get some protection from the first dose, having the second dose will give you long lasting protection against the virus.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b/>
          <w:bCs/>
          <w:color w:val="000000"/>
          <w:sz w:val="22"/>
          <w:szCs w:val="22"/>
        </w:rPr>
        <w:t xml:space="preserve">Very common side effects include: </w:t>
      </w:r>
    </w:p>
    <w:p w:rsidR="00222676" w:rsidRPr="00222676" w:rsidRDefault="00222676" w:rsidP="00D8575E">
      <w:pPr>
        <w:numPr>
          <w:ilvl w:val="0"/>
          <w:numId w:val="14"/>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having a painful, heavy feeling and tenderness in the arm where you had your injection. </w:t>
      </w:r>
      <w:r w:rsidR="00D8575E">
        <w:rPr>
          <w:rFonts w:cstheme="minorHAnsi"/>
          <w:color w:val="000000"/>
          <w:sz w:val="22"/>
          <w:szCs w:val="22"/>
        </w:rPr>
        <w:t xml:space="preserve">This tends to be </w:t>
      </w:r>
      <w:r w:rsidR="00D8575E">
        <w:rPr>
          <w:rFonts w:cstheme="minorHAnsi"/>
          <w:color w:val="000000"/>
          <w:sz w:val="22"/>
          <w:szCs w:val="22"/>
        </w:rPr>
        <w:tab/>
        <w:t>wor</w:t>
      </w:r>
      <w:r w:rsidRPr="00222676">
        <w:rPr>
          <w:rFonts w:cstheme="minorHAnsi"/>
          <w:color w:val="000000"/>
          <w:sz w:val="22"/>
          <w:szCs w:val="22"/>
        </w:rPr>
        <w:t xml:space="preserve">st around 1-2 days after the vaccine </w:t>
      </w:r>
    </w:p>
    <w:p w:rsidR="00222676" w:rsidRPr="00222676" w:rsidRDefault="00222676" w:rsidP="00D8575E">
      <w:pPr>
        <w:numPr>
          <w:ilvl w:val="0"/>
          <w:numId w:val="14"/>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feeling tired </w:t>
      </w:r>
    </w:p>
    <w:p w:rsidR="00222676" w:rsidRPr="00222676" w:rsidRDefault="00222676" w:rsidP="00D8575E">
      <w:pPr>
        <w:numPr>
          <w:ilvl w:val="0"/>
          <w:numId w:val="14"/>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headache </w:t>
      </w:r>
    </w:p>
    <w:p w:rsidR="00222676" w:rsidRPr="00222676" w:rsidRDefault="00222676" w:rsidP="00D8575E">
      <w:pPr>
        <w:numPr>
          <w:ilvl w:val="0"/>
          <w:numId w:val="14"/>
        </w:numPr>
        <w:autoSpaceDE w:val="0"/>
        <w:autoSpaceDN w:val="0"/>
        <w:adjustRightInd w:val="0"/>
        <w:rPr>
          <w:rFonts w:cstheme="minorHAnsi"/>
          <w:color w:val="000000"/>
          <w:sz w:val="22"/>
          <w:szCs w:val="22"/>
        </w:rPr>
      </w:pPr>
      <w:r w:rsidRPr="00222676">
        <w:rPr>
          <w:rFonts w:cstheme="minorHAnsi"/>
          <w:color w:val="000000"/>
          <w:sz w:val="22"/>
          <w:szCs w:val="22"/>
        </w:rPr>
        <w:t xml:space="preserve">general aches, or mild flu like symptoms </w:t>
      </w:r>
    </w:p>
    <w:p w:rsidR="00222676" w:rsidRPr="00222676" w:rsidRDefault="00222676" w:rsidP="00222676">
      <w:pPr>
        <w:autoSpaceDE w:val="0"/>
        <w:autoSpaceDN w:val="0"/>
        <w:adjustRightInd w:val="0"/>
        <w:rPr>
          <w:rFonts w:cstheme="minorHAnsi"/>
          <w:color w:val="000000"/>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Although feeling feverish is not uncommon for two to three days, a high temperature is unusual and may indicate you have COVID-19 or another infection. You can rest and take the normal dose of paracetamol (follow the advice in the packaging) to help you feel better.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Symptoms following vaccination normally last less than a week. If your symptoms seem to get worse or if you are concerned, call NHS 111.</w:t>
      </w:r>
    </w:p>
    <w:p w:rsidR="00222676" w:rsidRPr="00222676" w:rsidRDefault="00222676" w:rsidP="00222676">
      <w:pPr>
        <w:pStyle w:val="Default"/>
        <w:rPr>
          <w:rFonts w:asciiTheme="minorHAnsi" w:hAnsiTheme="minorHAnsi" w:cstheme="minorHAnsi"/>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If you do seek advice from a doctor or nurse, make sure you tell them about your vaccination (show them the vaccination card if possible) so that they can assess you properly.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You can also report suspected side effects to vaccines and medicines through the Yellow Card scheme. See page 11.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If you are currently in the clinically extremely vulnerable group, please continue to follow the government guidance.</w:t>
      </w:r>
    </w:p>
    <w:p w:rsidR="00222676" w:rsidRPr="00222676" w:rsidRDefault="00222676" w:rsidP="00222676">
      <w:pPr>
        <w:pStyle w:val="Default"/>
        <w:rPr>
          <w:rFonts w:asciiTheme="minorHAnsi" w:hAnsiTheme="minorHAnsi"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I have had my flu vaccine, do I need the COVID-19 vaccine as well? </w:t>
      </w:r>
    </w:p>
    <w:p w:rsidR="00D8575E" w:rsidRDefault="00222676" w:rsidP="00D8575E">
      <w:pPr>
        <w:pStyle w:val="Default"/>
        <w:rPr>
          <w:rFonts w:cstheme="minorHAnsi"/>
          <w:b/>
          <w:sz w:val="22"/>
          <w:szCs w:val="22"/>
        </w:rPr>
      </w:pPr>
      <w:r w:rsidRPr="00222676">
        <w:rPr>
          <w:rFonts w:asciiTheme="minorHAnsi" w:hAnsiTheme="minorHAnsi" w:cstheme="minorHAnsi"/>
          <w:sz w:val="22"/>
          <w:szCs w:val="22"/>
        </w:rPr>
        <w:t>The flu vaccine does not protect you from COVID-19. As you are eligible for both vaccines you should have them both, but normally separated by at least a week.</w:t>
      </w:r>
    </w:p>
    <w:p w:rsidR="00D8575E" w:rsidRDefault="00D8575E" w:rsidP="00222676">
      <w:pPr>
        <w:autoSpaceDE w:val="0"/>
        <w:autoSpaceDN w:val="0"/>
        <w:adjustRightInd w:val="0"/>
        <w:spacing w:after="100" w:line="241" w:lineRule="atLeast"/>
        <w:rPr>
          <w:rFonts w:cstheme="minorHAnsi"/>
          <w:b/>
          <w:color w:val="000000"/>
          <w:sz w:val="22"/>
          <w:szCs w:val="22"/>
        </w:rPr>
      </w:pPr>
    </w:p>
    <w:p w:rsidR="00222676" w:rsidRPr="00222676" w:rsidRDefault="00222676" w:rsidP="00222676">
      <w:pPr>
        <w:autoSpaceDE w:val="0"/>
        <w:autoSpaceDN w:val="0"/>
        <w:adjustRightInd w:val="0"/>
        <w:spacing w:after="100" w:line="241" w:lineRule="atLeast"/>
        <w:rPr>
          <w:rFonts w:cstheme="minorHAnsi"/>
          <w:b/>
          <w:color w:val="000000"/>
          <w:sz w:val="22"/>
          <w:szCs w:val="22"/>
        </w:rPr>
      </w:pPr>
      <w:r w:rsidRPr="00222676">
        <w:rPr>
          <w:rFonts w:cstheme="minorHAnsi"/>
          <w:b/>
          <w:color w:val="000000"/>
          <w:sz w:val="22"/>
          <w:szCs w:val="22"/>
        </w:rPr>
        <w:t>Can I catch COVID-19 from the vaccine?</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You cannot catch COVID-19 from the vaccine but it is possible to have caught COVID-19 and not realise you have the symptoms until after your vaccination appointment.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most important symptoms of COVID-19 are recent onset of any of the following: </w:t>
      </w:r>
    </w:p>
    <w:p w:rsidR="00222676" w:rsidRPr="00222676" w:rsidRDefault="00222676" w:rsidP="00222676">
      <w:pPr>
        <w:numPr>
          <w:ilvl w:val="0"/>
          <w:numId w:val="12"/>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a new continuous cough </w:t>
      </w:r>
    </w:p>
    <w:p w:rsidR="00222676" w:rsidRPr="00222676" w:rsidRDefault="00222676" w:rsidP="00222676">
      <w:pPr>
        <w:numPr>
          <w:ilvl w:val="0"/>
          <w:numId w:val="12"/>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a high temperature </w:t>
      </w:r>
    </w:p>
    <w:p w:rsidR="00222676" w:rsidRPr="00222676" w:rsidRDefault="00222676" w:rsidP="00222676">
      <w:pPr>
        <w:numPr>
          <w:ilvl w:val="0"/>
          <w:numId w:val="12"/>
        </w:numPr>
        <w:autoSpaceDE w:val="0"/>
        <w:autoSpaceDN w:val="0"/>
        <w:adjustRightInd w:val="0"/>
        <w:rPr>
          <w:rFonts w:cstheme="minorHAnsi"/>
          <w:color w:val="000000"/>
          <w:sz w:val="22"/>
          <w:szCs w:val="22"/>
        </w:rPr>
      </w:pPr>
      <w:r w:rsidRPr="00222676">
        <w:rPr>
          <w:rFonts w:cstheme="minorHAnsi"/>
          <w:color w:val="000000"/>
          <w:sz w:val="22"/>
          <w:szCs w:val="22"/>
        </w:rPr>
        <w:t xml:space="preserve">a loss of, or change in your normal sense of taste or smell </w:t>
      </w:r>
    </w:p>
    <w:p w:rsidR="00222676" w:rsidRPr="00222676" w:rsidRDefault="00222676" w:rsidP="00222676">
      <w:pPr>
        <w:autoSpaceDE w:val="0"/>
        <w:autoSpaceDN w:val="0"/>
        <w:adjustRightInd w:val="0"/>
        <w:rPr>
          <w:rFonts w:cstheme="minorHAnsi"/>
          <w:color w:val="000000"/>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If you have the symptoms above, stay at home and arrange to have a test.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If you need more information on symptoms visit www.nhs.uk/conditions/ coronavirus-COVID-19/symptoms</w:t>
      </w:r>
    </w:p>
    <w:p w:rsidR="00222676" w:rsidRPr="00222676" w:rsidRDefault="00222676" w:rsidP="00222676">
      <w:pPr>
        <w:jc w:val="center"/>
        <w:rPr>
          <w:rFonts w:cstheme="minorHAnsi"/>
          <w:sz w:val="22"/>
          <w:szCs w:val="22"/>
        </w:rPr>
      </w:pPr>
    </w:p>
    <w:p w:rsidR="00222676" w:rsidRPr="00222676" w:rsidRDefault="00222676" w:rsidP="00222676">
      <w:pPr>
        <w:jc w:val="center"/>
        <w:rPr>
          <w:rFonts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What do I do next?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After you have had the first dose you need to plan to attend your second appointment. You should have a record card and your next appointment should be between 3 and 12 weeks later. </w:t>
      </w:r>
    </w:p>
    <w:p w:rsidR="00222676" w:rsidRPr="00222676" w:rsidRDefault="00222676" w:rsidP="00222676">
      <w:pPr>
        <w:jc w:val="center"/>
        <w:rPr>
          <w:rFonts w:cstheme="minorHAnsi"/>
          <w:color w:val="000000"/>
          <w:sz w:val="22"/>
          <w:szCs w:val="22"/>
        </w:rPr>
      </w:pPr>
      <w:r w:rsidRPr="00222676">
        <w:rPr>
          <w:rFonts w:cstheme="minorHAnsi"/>
          <w:color w:val="000000"/>
          <w:sz w:val="22"/>
          <w:szCs w:val="22"/>
        </w:rPr>
        <w:t xml:space="preserve">It is important to have both doses of the vaccine to give you the best protection. </w:t>
      </w:r>
    </w:p>
    <w:p w:rsidR="00222676" w:rsidRPr="00222676" w:rsidRDefault="00222676" w:rsidP="00222676">
      <w:pPr>
        <w:jc w:val="center"/>
        <w:rPr>
          <w:rFonts w:cstheme="minorHAnsi"/>
          <w:color w:val="000000"/>
          <w:sz w:val="22"/>
          <w:szCs w:val="22"/>
        </w:rPr>
      </w:pPr>
    </w:p>
    <w:p w:rsidR="00222676" w:rsidRPr="00222676" w:rsidRDefault="00222676" w:rsidP="00222676">
      <w:pPr>
        <w:jc w:val="center"/>
        <w:rPr>
          <w:rFonts w:cstheme="minorHAnsi"/>
          <w:sz w:val="22"/>
          <w:szCs w:val="22"/>
        </w:rPr>
      </w:pPr>
      <w:r w:rsidRPr="00222676">
        <w:rPr>
          <w:rFonts w:cstheme="minorHAnsi"/>
          <w:noProof/>
          <w:sz w:val="22"/>
          <w:szCs w:val="22"/>
          <w:lang w:eastAsia="en-GB"/>
        </w:rPr>
        <w:lastRenderedPageBreak/>
        <w:drawing>
          <wp:inline distT="0" distB="0" distL="0" distR="0">
            <wp:extent cx="2057400" cy="1802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996" cy="1814215"/>
                    </a:xfrm>
                    <a:prstGeom prst="rect">
                      <a:avLst/>
                    </a:prstGeom>
                    <a:noFill/>
                    <a:ln>
                      <a:noFill/>
                    </a:ln>
                  </pic:spPr>
                </pic:pic>
              </a:graphicData>
            </a:graphic>
          </wp:inline>
        </w:drawing>
      </w:r>
    </w:p>
    <w:p w:rsidR="00222676" w:rsidRPr="00222676" w:rsidRDefault="00222676" w:rsidP="00222676">
      <w:pPr>
        <w:jc w:val="center"/>
        <w:rPr>
          <w:rFonts w:cstheme="minorHAnsi"/>
          <w:sz w:val="22"/>
          <w:szCs w:val="22"/>
        </w:rPr>
      </w:pPr>
    </w:p>
    <w:p w:rsidR="00222676" w:rsidRPr="00222676" w:rsidRDefault="00222676" w:rsidP="00222676">
      <w:pPr>
        <w:jc w:val="center"/>
        <w:rPr>
          <w:rFonts w:cstheme="minorHAnsi"/>
          <w:sz w:val="22"/>
          <w:szCs w:val="22"/>
        </w:rPr>
      </w:pPr>
    </w:p>
    <w:p w:rsidR="00222676" w:rsidRPr="00222676" w:rsidRDefault="00222676" w:rsidP="00222676">
      <w:pPr>
        <w:jc w:val="center"/>
        <w:rPr>
          <w:rFonts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What should I do if I am not well when it is my next appointment? </w:t>
      </w:r>
    </w:p>
    <w:p w:rsidR="00222676" w:rsidRPr="00222676" w:rsidRDefault="00222676" w:rsidP="00D8575E">
      <w:pPr>
        <w:rPr>
          <w:rFonts w:cstheme="minorHAnsi"/>
          <w:color w:val="000000"/>
          <w:sz w:val="22"/>
          <w:szCs w:val="22"/>
        </w:rPr>
      </w:pPr>
      <w:r w:rsidRPr="00222676">
        <w:rPr>
          <w:rFonts w:cstheme="minorHAnsi"/>
          <w:color w:val="000000"/>
          <w:sz w:val="22"/>
          <w:szCs w:val="22"/>
        </w:rPr>
        <w:t xml:space="preserve">If you are unwell, it is better to wait until you have recovered to have your vaccine, but you should try to have it as soon as possible. You should not attend a vaccine appointment if you are self-isolating, waiting for a COVID-19 test or unsure if you are fit and well. </w:t>
      </w:r>
    </w:p>
    <w:p w:rsidR="00222676" w:rsidRPr="00222676" w:rsidRDefault="00222676" w:rsidP="00222676">
      <w:pPr>
        <w:jc w:val="center"/>
        <w:rPr>
          <w:rFonts w:cstheme="minorHAnsi"/>
          <w:color w:val="000000"/>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Can I give COVID-19 to anyone, after I have had the vaccine?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vaccine cannot give you COVID-19 infection, and two doses will reduce your chance of becoming seriously ill. We do not yet know whether it will stop you from catching and passing on the virus. So, it is important to follow the guidance in your local area to protect those around you.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To protect yourself and your family, friends and colleagues you still need to: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practise social distancing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wear a face mask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wash your hands carefully and frequently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follow the current guidance </w:t>
      </w:r>
    </w:p>
    <w:p w:rsidR="00222676" w:rsidRPr="00222676" w:rsidRDefault="00222676" w:rsidP="00222676">
      <w:pPr>
        <w:autoSpaceDE w:val="0"/>
        <w:autoSpaceDN w:val="0"/>
        <w:adjustRightInd w:val="0"/>
        <w:rPr>
          <w:rFonts w:cstheme="minorHAnsi"/>
          <w:color w:val="000000"/>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D8575E">
        <w:rPr>
          <w:rFonts w:cstheme="minorHAnsi"/>
          <w:bCs/>
          <w:color w:val="000000"/>
          <w:sz w:val="22"/>
          <w:szCs w:val="22"/>
        </w:rPr>
        <w:t xml:space="preserve">Please read the product information leaflet for more details on your vaccine, including possible side effects, by searching Coronavirus Yellow Card. </w:t>
      </w:r>
    </w:p>
    <w:p w:rsidR="00222676" w:rsidRPr="00222676" w:rsidRDefault="00222676" w:rsidP="00222676">
      <w:pPr>
        <w:autoSpaceDE w:val="0"/>
        <w:autoSpaceDN w:val="0"/>
        <w:adjustRightInd w:val="0"/>
        <w:rPr>
          <w:rFonts w:cstheme="minorHAnsi"/>
          <w:color w:val="000000"/>
          <w:sz w:val="22"/>
          <w:szCs w:val="22"/>
        </w:rPr>
      </w:pPr>
      <w:r w:rsidRPr="00D8575E">
        <w:rPr>
          <w:rFonts w:cstheme="minorHAnsi"/>
          <w:bCs/>
          <w:color w:val="000000"/>
          <w:sz w:val="22"/>
          <w:szCs w:val="22"/>
        </w:rPr>
        <w:t>You can also report suspected side effects on the same website or by downloading the Yellow Card app.</w:t>
      </w:r>
    </w:p>
    <w:p w:rsidR="00222676" w:rsidRPr="00D8575E" w:rsidRDefault="00222676" w:rsidP="00222676">
      <w:pPr>
        <w:jc w:val="center"/>
        <w:rPr>
          <w:rFonts w:cstheme="minorHAnsi"/>
          <w:sz w:val="22"/>
          <w:szCs w:val="22"/>
        </w:rPr>
      </w:pPr>
    </w:p>
    <w:p w:rsidR="00222676" w:rsidRPr="00222676" w:rsidRDefault="00222676" w:rsidP="00D8575E">
      <w:pPr>
        <w:rPr>
          <w:rStyle w:val="A8"/>
          <w:rFonts w:cstheme="minorHAnsi"/>
        </w:rPr>
      </w:pPr>
      <w:r w:rsidRPr="00D8575E">
        <w:rPr>
          <w:rStyle w:val="A8"/>
          <w:rFonts w:cstheme="minorHAnsi"/>
          <w:b w:val="0"/>
        </w:rPr>
        <w:t>coronavirus-yellowcard.mhra.gov.uk</w:t>
      </w:r>
    </w:p>
    <w:p w:rsidR="00222676" w:rsidRPr="00222676" w:rsidRDefault="00222676" w:rsidP="00222676">
      <w:pPr>
        <w:jc w:val="center"/>
        <w:rPr>
          <w:rStyle w:val="A8"/>
          <w:rFonts w:cstheme="minorHAnsi"/>
        </w:rPr>
      </w:pPr>
    </w:p>
    <w:p w:rsidR="00222676" w:rsidRPr="00222676" w:rsidRDefault="00222676" w:rsidP="00222676">
      <w:pPr>
        <w:rPr>
          <w:rStyle w:val="A8"/>
          <w:rFonts w:cstheme="minorHAnsi"/>
        </w:rPr>
      </w:pPr>
      <w:r w:rsidRPr="00222676">
        <w:rPr>
          <w:rStyle w:val="A8"/>
          <w:rFonts w:cstheme="minorHAnsi"/>
        </w:rPr>
        <w:t>Remember</w:t>
      </w:r>
    </w:p>
    <w:p w:rsidR="00222676" w:rsidRPr="00222676" w:rsidRDefault="00222676" w:rsidP="00222676">
      <w:pPr>
        <w:rPr>
          <w:rStyle w:val="A8"/>
          <w:rFonts w:cstheme="minorHAnsi"/>
        </w:rPr>
      </w:pPr>
    </w:p>
    <w:p w:rsidR="00222676" w:rsidRPr="00222676" w:rsidRDefault="00222676" w:rsidP="00222676">
      <w:pPr>
        <w:rPr>
          <w:rFonts w:cstheme="minorHAnsi"/>
          <w:color w:val="000000"/>
          <w:sz w:val="22"/>
          <w:szCs w:val="22"/>
        </w:rPr>
      </w:pPr>
      <w:r w:rsidRPr="00222676">
        <w:rPr>
          <w:rFonts w:cstheme="minorHAnsi"/>
          <w:color w:val="000000"/>
          <w:sz w:val="22"/>
          <w:szCs w:val="22"/>
        </w:rPr>
        <w:t xml:space="preserve">COVID-19 is spread through droplets breathed out from the nose or mouth, particularly when speaking or coughing. It can also be picked up by touching your eyes, nose and mouth after contact with contaminated objects and surfaces. </w:t>
      </w:r>
    </w:p>
    <w:p w:rsidR="00222676" w:rsidRPr="00222676" w:rsidRDefault="00222676" w:rsidP="00222676">
      <w:pPr>
        <w:rPr>
          <w:rFonts w:cstheme="minorHAnsi"/>
          <w:color w:val="000000"/>
          <w:sz w:val="22"/>
          <w:szCs w:val="22"/>
        </w:rPr>
      </w:pPr>
    </w:p>
    <w:p w:rsidR="00222676" w:rsidRPr="00222676" w:rsidRDefault="00222676" w:rsidP="00222676">
      <w:pPr>
        <w:autoSpaceDE w:val="0"/>
        <w:autoSpaceDN w:val="0"/>
        <w:adjustRightInd w:val="0"/>
        <w:spacing w:after="280" w:line="241" w:lineRule="atLeast"/>
        <w:rPr>
          <w:rFonts w:cstheme="minorHAnsi"/>
          <w:color w:val="000000"/>
          <w:sz w:val="22"/>
          <w:szCs w:val="22"/>
        </w:rPr>
      </w:pPr>
      <w:r w:rsidRPr="00222676">
        <w:rPr>
          <w:rFonts w:cstheme="minorHAnsi"/>
          <w:color w:val="000000"/>
          <w:sz w:val="22"/>
          <w:szCs w:val="22"/>
        </w:rPr>
        <w:t xml:space="preserve">Vaccination, helping to protect those most vulnerable. </w:t>
      </w:r>
    </w:p>
    <w:p w:rsidR="00222676" w:rsidRPr="00222676" w:rsidRDefault="00222676" w:rsidP="00222676">
      <w:pPr>
        <w:rPr>
          <w:rFonts w:cstheme="minorHAnsi"/>
          <w:color w:val="000000"/>
          <w:sz w:val="22"/>
          <w:szCs w:val="22"/>
        </w:rPr>
      </w:pPr>
      <w:r w:rsidRPr="00222676">
        <w:rPr>
          <w:rFonts w:cstheme="minorHAnsi"/>
          <w:color w:val="000000"/>
          <w:sz w:val="22"/>
          <w:szCs w:val="22"/>
        </w:rPr>
        <w:t xml:space="preserve">If you need more information on the COVID-19 vaccination please visit: </w:t>
      </w:r>
      <w:hyperlink r:id="rId9" w:history="1">
        <w:r w:rsidRPr="00222676">
          <w:rPr>
            <w:rStyle w:val="Hyperlink"/>
            <w:rFonts w:cstheme="minorHAnsi"/>
            <w:sz w:val="22"/>
            <w:szCs w:val="22"/>
          </w:rPr>
          <w:t>www.nhs.uk/covidvaccination</w:t>
        </w:r>
      </w:hyperlink>
    </w:p>
    <w:p w:rsidR="00222676" w:rsidRPr="00222676" w:rsidRDefault="00222676" w:rsidP="00222676">
      <w:pPr>
        <w:rPr>
          <w:rFonts w:cstheme="minorHAnsi"/>
          <w:color w:val="000000"/>
          <w:sz w:val="22"/>
          <w:szCs w:val="22"/>
        </w:rPr>
      </w:pPr>
    </w:p>
    <w:p w:rsidR="00222676" w:rsidRPr="00222676" w:rsidRDefault="00222676" w:rsidP="00222676">
      <w:pPr>
        <w:rPr>
          <w:rFonts w:cstheme="minorHAnsi"/>
          <w:color w:val="000000"/>
          <w:sz w:val="22"/>
          <w:szCs w:val="22"/>
        </w:rPr>
      </w:pPr>
    </w:p>
    <w:p w:rsidR="006675DD" w:rsidRDefault="00222676" w:rsidP="006675DD">
      <w:pPr>
        <w:rPr>
          <w:rFonts w:ascii="Segoe UI" w:hAnsi="Segoe UI" w:cs="Segoe UI"/>
          <w:b/>
          <w:sz w:val="22"/>
        </w:rPr>
      </w:pPr>
      <w:r w:rsidRPr="00222676">
        <w:rPr>
          <w:rFonts w:cstheme="minorHAnsi"/>
          <w:color w:val="000000"/>
          <w:sz w:val="22"/>
          <w:szCs w:val="22"/>
        </w:rPr>
        <w:t>Leaflet – Public Health England:  Covid-19 vaccination.  A guide for</w:t>
      </w:r>
      <w:r w:rsidRPr="00D8575E">
        <w:rPr>
          <w:rFonts w:cstheme="minorHAnsi"/>
          <w:color w:val="000000"/>
          <w:sz w:val="22"/>
          <w:szCs w:val="22"/>
        </w:rPr>
        <w:t xml:space="preserve"> adults.</w:t>
      </w:r>
    </w:p>
    <w:sectPr w:rsidR="006675DD" w:rsidSect="00B103D7">
      <w:footerReference w:type="first" r:id="rId10"/>
      <w:pgSz w:w="11906" w:h="16838"/>
      <w:pgMar w:top="142"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42" w:rsidRDefault="00931142" w:rsidP="00E9673A">
      <w:r>
        <w:separator/>
      </w:r>
    </w:p>
  </w:endnote>
  <w:endnote w:type="continuationSeparator" w:id="0">
    <w:p w:rsidR="00931142" w:rsidRDefault="00931142" w:rsidP="00E9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w:charset w:val="00"/>
    <w:family w:val="auto"/>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1" w:rsidRDefault="00897411">
    <w:pPr>
      <w:pStyle w:val="Footer"/>
      <w:jc w:val="center"/>
      <w:rPr>
        <w:caps/>
        <w:noProof/>
        <w:color w:val="4F81BD" w:themeColor="accent1"/>
      </w:rPr>
    </w:pPr>
  </w:p>
  <w:p w:rsidR="00897411" w:rsidRDefault="0089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42" w:rsidRDefault="00931142" w:rsidP="00E9673A">
      <w:r>
        <w:separator/>
      </w:r>
    </w:p>
  </w:footnote>
  <w:footnote w:type="continuationSeparator" w:id="0">
    <w:p w:rsidR="00931142" w:rsidRDefault="00931142" w:rsidP="00E9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4490FC"/>
    <w:multiLevelType w:val="hybridMultilevel"/>
    <w:tmpl w:val="FDB180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771"/>
    <w:multiLevelType w:val="hybridMultilevel"/>
    <w:tmpl w:val="94BA454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D783D"/>
    <w:multiLevelType w:val="hybridMultilevel"/>
    <w:tmpl w:val="32D8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04A86"/>
    <w:multiLevelType w:val="hybridMultilevel"/>
    <w:tmpl w:val="8653C6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C541A2"/>
    <w:multiLevelType w:val="hybridMultilevel"/>
    <w:tmpl w:val="6A3C2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FA67F6"/>
    <w:multiLevelType w:val="hybridMultilevel"/>
    <w:tmpl w:val="3AD8E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D3D26"/>
    <w:multiLevelType w:val="hybridMultilevel"/>
    <w:tmpl w:val="50E0F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DF3F6A"/>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8C53D3A"/>
    <w:multiLevelType w:val="hybridMultilevel"/>
    <w:tmpl w:val="5534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4778B"/>
    <w:multiLevelType w:val="hybridMultilevel"/>
    <w:tmpl w:val="A5EFB0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4CF314C"/>
    <w:multiLevelType w:val="singleLevel"/>
    <w:tmpl w:val="CE1ED9A6"/>
    <w:lvl w:ilvl="0">
      <w:start w:val="1"/>
      <w:numFmt w:val="lowerLetter"/>
      <w:lvlText w:val="(%1)"/>
      <w:lvlJc w:val="left"/>
      <w:pPr>
        <w:tabs>
          <w:tab w:val="num" w:pos="720"/>
        </w:tabs>
        <w:ind w:left="720" w:hanging="720"/>
      </w:pPr>
    </w:lvl>
  </w:abstractNum>
  <w:abstractNum w:abstractNumId="11" w15:restartNumberingAfterBreak="0">
    <w:nsid w:val="66BB4901"/>
    <w:multiLevelType w:val="hybridMultilevel"/>
    <w:tmpl w:val="5939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5E2443"/>
    <w:multiLevelType w:val="hybridMultilevel"/>
    <w:tmpl w:val="D1C8A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3454CC"/>
    <w:multiLevelType w:val="hybridMultilevel"/>
    <w:tmpl w:val="D4E8467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lvlOverride w:ilvl="0">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2"/>
  </w:num>
  <w:num w:numId="9">
    <w:abstractNumId w:val="11"/>
  </w:num>
  <w:num w:numId="10">
    <w:abstractNumId w:val="9"/>
  </w:num>
  <w:num w:numId="11">
    <w:abstractNumId w:val="0"/>
  </w:num>
  <w:num w:numId="12">
    <w:abstractNumId w:val="12"/>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3A"/>
    <w:rsid w:val="000018A9"/>
    <w:rsid w:val="00030BFE"/>
    <w:rsid w:val="00037571"/>
    <w:rsid w:val="00045E92"/>
    <w:rsid w:val="000D027C"/>
    <w:rsid w:val="00100697"/>
    <w:rsid w:val="001F5E39"/>
    <w:rsid w:val="00222676"/>
    <w:rsid w:val="00245DD8"/>
    <w:rsid w:val="002A7BF5"/>
    <w:rsid w:val="00304416"/>
    <w:rsid w:val="003216E4"/>
    <w:rsid w:val="00393EA4"/>
    <w:rsid w:val="003973DB"/>
    <w:rsid w:val="003C1570"/>
    <w:rsid w:val="004205F8"/>
    <w:rsid w:val="00465543"/>
    <w:rsid w:val="004E799E"/>
    <w:rsid w:val="00501DC7"/>
    <w:rsid w:val="00503AA7"/>
    <w:rsid w:val="00527C32"/>
    <w:rsid w:val="005A2747"/>
    <w:rsid w:val="005A6FB8"/>
    <w:rsid w:val="006675DD"/>
    <w:rsid w:val="00671419"/>
    <w:rsid w:val="00685406"/>
    <w:rsid w:val="006B60A0"/>
    <w:rsid w:val="006C3987"/>
    <w:rsid w:val="00807907"/>
    <w:rsid w:val="008450FB"/>
    <w:rsid w:val="00857AD4"/>
    <w:rsid w:val="00897411"/>
    <w:rsid w:val="00931142"/>
    <w:rsid w:val="0093768B"/>
    <w:rsid w:val="009F3237"/>
    <w:rsid w:val="009F5FD3"/>
    <w:rsid w:val="00AA5013"/>
    <w:rsid w:val="00AC1177"/>
    <w:rsid w:val="00AC608D"/>
    <w:rsid w:val="00B103D7"/>
    <w:rsid w:val="00B1133D"/>
    <w:rsid w:val="00B36208"/>
    <w:rsid w:val="00B62BA3"/>
    <w:rsid w:val="00B76DC3"/>
    <w:rsid w:val="00BC2AA6"/>
    <w:rsid w:val="00C61677"/>
    <w:rsid w:val="00C87941"/>
    <w:rsid w:val="00CB4BC9"/>
    <w:rsid w:val="00D45D89"/>
    <w:rsid w:val="00D760A5"/>
    <w:rsid w:val="00D8575E"/>
    <w:rsid w:val="00E1374A"/>
    <w:rsid w:val="00E15A7F"/>
    <w:rsid w:val="00E40E1C"/>
    <w:rsid w:val="00E9673A"/>
    <w:rsid w:val="00EA6BBE"/>
    <w:rsid w:val="00ED58B9"/>
    <w:rsid w:val="00EF729C"/>
    <w:rsid w:val="00F01278"/>
    <w:rsid w:val="00F30436"/>
    <w:rsid w:val="00F5472F"/>
    <w:rsid w:val="00F77D33"/>
    <w:rsid w:val="00FC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D86A8"/>
  <w15:docId w15:val="{1E1FC9DB-9070-4323-AD0D-ADE6538C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47"/>
    <w:rPr>
      <w:sz w:val="24"/>
      <w:szCs w:val="24"/>
    </w:rPr>
  </w:style>
  <w:style w:type="paragraph" w:styleId="Heading1">
    <w:name w:val="heading 1"/>
    <w:basedOn w:val="Normal"/>
    <w:next w:val="Normal"/>
    <w:link w:val="Heading1Char"/>
    <w:uiPriority w:val="9"/>
    <w:qFormat/>
    <w:rsid w:val="005A27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7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7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7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7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7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2747"/>
    <w:pPr>
      <w:spacing w:before="240" w:after="60"/>
      <w:outlineLvl w:val="6"/>
    </w:pPr>
  </w:style>
  <w:style w:type="paragraph" w:styleId="Heading8">
    <w:name w:val="heading 8"/>
    <w:basedOn w:val="Normal"/>
    <w:next w:val="Normal"/>
    <w:link w:val="Heading8Char"/>
    <w:uiPriority w:val="9"/>
    <w:semiHidden/>
    <w:unhideWhenUsed/>
    <w:qFormat/>
    <w:rsid w:val="005A2747"/>
    <w:pPr>
      <w:spacing w:before="240" w:after="60"/>
      <w:outlineLvl w:val="7"/>
    </w:pPr>
    <w:rPr>
      <w:i/>
      <w:iCs/>
    </w:rPr>
  </w:style>
  <w:style w:type="paragraph" w:styleId="Heading9">
    <w:name w:val="heading 9"/>
    <w:basedOn w:val="Normal"/>
    <w:next w:val="Normal"/>
    <w:link w:val="Heading9Char"/>
    <w:uiPriority w:val="9"/>
    <w:semiHidden/>
    <w:unhideWhenUsed/>
    <w:qFormat/>
    <w:rsid w:val="005A27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7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7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7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2747"/>
    <w:rPr>
      <w:b/>
      <w:bCs/>
      <w:sz w:val="28"/>
      <w:szCs w:val="28"/>
    </w:rPr>
  </w:style>
  <w:style w:type="character" w:customStyle="1" w:styleId="Heading5Char">
    <w:name w:val="Heading 5 Char"/>
    <w:basedOn w:val="DefaultParagraphFont"/>
    <w:link w:val="Heading5"/>
    <w:uiPriority w:val="9"/>
    <w:semiHidden/>
    <w:rsid w:val="005A2747"/>
    <w:rPr>
      <w:b/>
      <w:bCs/>
      <w:i/>
      <w:iCs/>
      <w:sz w:val="26"/>
      <w:szCs w:val="26"/>
    </w:rPr>
  </w:style>
  <w:style w:type="character" w:customStyle="1" w:styleId="Heading6Char">
    <w:name w:val="Heading 6 Char"/>
    <w:basedOn w:val="DefaultParagraphFont"/>
    <w:link w:val="Heading6"/>
    <w:uiPriority w:val="9"/>
    <w:semiHidden/>
    <w:rsid w:val="005A2747"/>
    <w:rPr>
      <w:b/>
      <w:bCs/>
    </w:rPr>
  </w:style>
  <w:style w:type="character" w:customStyle="1" w:styleId="Heading7Char">
    <w:name w:val="Heading 7 Char"/>
    <w:basedOn w:val="DefaultParagraphFont"/>
    <w:link w:val="Heading7"/>
    <w:uiPriority w:val="9"/>
    <w:semiHidden/>
    <w:rsid w:val="005A2747"/>
    <w:rPr>
      <w:sz w:val="24"/>
      <w:szCs w:val="24"/>
    </w:rPr>
  </w:style>
  <w:style w:type="character" w:customStyle="1" w:styleId="Heading8Char">
    <w:name w:val="Heading 8 Char"/>
    <w:basedOn w:val="DefaultParagraphFont"/>
    <w:link w:val="Heading8"/>
    <w:uiPriority w:val="9"/>
    <w:semiHidden/>
    <w:rsid w:val="005A2747"/>
    <w:rPr>
      <w:i/>
      <w:iCs/>
      <w:sz w:val="24"/>
      <w:szCs w:val="24"/>
    </w:rPr>
  </w:style>
  <w:style w:type="character" w:customStyle="1" w:styleId="Heading9Char">
    <w:name w:val="Heading 9 Char"/>
    <w:basedOn w:val="DefaultParagraphFont"/>
    <w:link w:val="Heading9"/>
    <w:uiPriority w:val="9"/>
    <w:semiHidden/>
    <w:rsid w:val="005A2747"/>
    <w:rPr>
      <w:rFonts w:asciiTheme="majorHAnsi" w:eastAsiaTheme="majorEastAsia" w:hAnsiTheme="majorHAnsi"/>
    </w:rPr>
  </w:style>
  <w:style w:type="paragraph" w:styleId="Title">
    <w:name w:val="Title"/>
    <w:basedOn w:val="Normal"/>
    <w:next w:val="Normal"/>
    <w:link w:val="TitleChar"/>
    <w:qFormat/>
    <w:rsid w:val="005A27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5A2747"/>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5A27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5A2747"/>
    <w:rPr>
      <w:rFonts w:asciiTheme="majorHAnsi" w:eastAsiaTheme="majorEastAsia" w:hAnsiTheme="majorHAnsi"/>
      <w:sz w:val="24"/>
      <w:szCs w:val="24"/>
    </w:rPr>
  </w:style>
  <w:style w:type="character" w:styleId="Strong">
    <w:name w:val="Strong"/>
    <w:basedOn w:val="DefaultParagraphFont"/>
    <w:uiPriority w:val="22"/>
    <w:qFormat/>
    <w:rsid w:val="005A2747"/>
    <w:rPr>
      <w:b/>
      <w:bCs/>
    </w:rPr>
  </w:style>
  <w:style w:type="character" w:styleId="Emphasis">
    <w:name w:val="Emphasis"/>
    <w:basedOn w:val="DefaultParagraphFont"/>
    <w:uiPriority w:val="20"/>
    <w:qFormat/>
    <w:rsid w:val="005A2747"/>
    <w:rPr>
      <w:rFonts w:asciiTheme="minorHAnsi" w:hAnsiTheme="minorHAnsi"/>
      <w:b/>
      <w:i/>
      <w:iCs/>
    </w:rPr>
  </w:style>
  <w:style w:type="paragraph" w:styleId="NoSpacing">
    <w:name w:val="No Spacing"/>
    <w:basedOn w:val="Normal"/>
    <w:uiPriority w:val="1"/>
    <w:qFormat/>
    <w:rsid w:val="005A2747"/>
    <w:rPr>
      <w:szCs w:val="32"/>
    </w:rPr>
  </w:style>
  <w:style w:type="paragraph" w:styleId="ListParagraph">
    <w:name w:val="List Paragraph"/>
    <w:basedOn w:val="Normal"/>
    <w:uiPriority w:val="34"/>
    <w:qFormat/>
    <w:rsid w:val="005A2747"/>
    <w:pPr>
      <w:ind w:left="720"/>
      <w:contextualSpacing/>
    </w:pPr>
  </w:style>
  <w:style w:type="paragraph" w:styleId="Quote">
    <w:name w:val="Quote"/>
    <w:basedOn w:val="Normal"/>
    <w:next w:val="Normal"/>
    <w:link w:val="QuoteChar"/>
    <w:uiPriority w:val="29"/>
    <w:qFormat/>
    <w:rsid w:val="005A2747"/>
    <w:rPr>
      <w:i/>
    </w:rPr>
  </w:style>
  <w:style w:type="character" w:customStyle="1" w:styleId="QuoteChar">
    <w:name w:val="Quote Char"/>
    <w:basedOn w:val="DefaultParagraphFont"/>
    <w:link w:val="Quote"/>
    <w:uiPriority w:val="29"/>
    <w:rsid w:val="005A2747"/>
    <w:rPr>
      <w:i/>
      <w:sz w:val="24"/>
      <w:szCs w:val="24"/>
    </w:rPr>
  </w:style>
  <w:style w:type="paragraph" w:styleId="IntenseQuote">
    <w:name w:val="Intense Quote"/>
    <w:basedOn w:val="Normal"/>
    <w:next w:val="Normal"/>
    <w:link w:val="IntenseQuoteChar"/>
    <w:uiPriority w:val="30"/>
    <w:qFormat/>
    <w:rsid w:val="005A2747"/>
    <w:pPr>
      <w:ind w:left="720" w:right="720"/>
    </w:pPr>
    <w:rPr>
      <w:b/>
      <w:i/>
      <w:szCs w:val="22"/>
    </w:rPr>
  </w:style>
  <w:style w:type="character" w:customStyle="1" w:styleId="IntenseQuoteChar">
    <w:name w:val="Intense Quote Char"/>
    <w:basedOn w:val="DefaultParagraphFont"/>
    <w:link w:val="IntenseQuote"/>
    <w:uiPriority w:val="30"/>
    <w:rsid w:val="005A2747"/>
    <w:rPr>
      <w:b/>
      <w:i/>
      <w:sz w:val="24"/>
    </w:rPr>
  </w:style>
  <w:style w:type="character" w:styleId="SubtleEmphasis">
    <w:name w:val="Subtle Emphasis"/>
    <w:uiPriority w:val="19"/>
    <w:qFormat/>
    <w:rsid w:val="005A2747"/>
    <w:rPr>
      <w:i/>
      <w:color w:val="5A5A5A" w:themeColor="text1" w:themeTint="A5"/>
    </w:rPr>
  </w:style>
  <w:style w:type="character" w:styleId="IntenseEmphasis">
    <w:name w:val="Intense Emphasis"/>
    <w:basedOn w:val="DefaultParagraphFont"/>
    <w:uiPriority w:val="21"/>
    <w:qFormat/>
    <w:rsid w:val="005A2747"/>
    <w:rPr>
      <w:b/>
      <w:i/>
      <w:sz w:val="24"/>
      <w:szCs w:val="24"/>
      <w:u w:val="single"/>
    </w:rPr>
  </w:style>
  <w:style w:type="character" w:styleId="SubtleReference">
    <w:name w:val="Subtle Reference"/>
    <w:basedOn w:val="DefaultParagraphFont"/>
    <w:uiPriority w:val="31"/>
    <w:qFormat/>
    <w:rsid w:val="005A2747"/>
    <w:rPr>
      <w:sz w:val="24"/>
      <w:szCs w:val="24"/>
      <w:u w:val="single"/>
    </w:rPr>
  </w:style>
  <w:style w:type="character" w:styleId="IntenseReference">
    <w:name w:val="Intense Reference"/>
    <w:basedOn w:val="DefaultParagraphFont"/>
    <w:uiPriority w:val="32"/>
    <w:qFormat/>
    <w:rsid w:val="005A2747"/>
    <w:rPr>
      <w:b/>
      <w:sz w:val="24"/>
      <w:u w:val="single"/>
    </w:rPr>
  </w:style>
  <w:style w:type="character" w:styleId="BookTitle">
    <w:name w:val="Book Title"/>
    <w:basedOn w:val="DefaultParagraphFont"/>
    <w:uiPriority w:val="33"/>
    <w:qFormat/>
    <w:rsid w:val="005A27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747"/>
    <w:pPr>
      <w:outlineLvl w:val="9"/>
    </w:pPr>
  </w:style>
  <w:style w:type="paragraph" w:styleId="Header">
    <w:name w:val="header"/>
    <w:basedOn w:val="Normal"/>
    <w:link w:val="HeaderChar"/>
    <w:uiPriority w:val="99"/>
    <w:unhideWhenUsed/>
    <w:rsid w:val="00E9673A"/>
    <w:pPr>
      <w:tabs>
        <w:tab w:val="center" w:pos="4513"/>
        <w:tab w:val="right" w:pos="9026"/>
      </w:tabs>
    </w:pPr>
  </w:style>
  <w:style w:type="character" w:customStyle="1" w:styleId="HeaderChar">
    <w:name w:val="Header Char"/>
    <w:basedOn w:val="DefaultParagraphFont"/>
    <w:link w:val="Header"/>
    <w:uiPriority w:val="99"/>
    <w:rsid w:val="00E9673A"/>
    <w:rPr>
      <w:sz w:val="24"/>
      <w:szCs w:val="24"/>
    </w:rPr>
  </w:style>
  <w:style w:type="paragraph" w:styleId="Footer">
    <w:name w:val="footer"/>
    <w:basedOn w:val="Normal"/>
    <w:link w:val="FooterChar"/>
    <w:uiPriority w:val="99"/>
    <w:unhideWhenUsed/>
    <w:rsid w:val="00E9673A"/>
    <w:pPr>
      <w:tabs>
        <w:tab w:val="center" w:pos="4513"/>
        <w:tab w:val="right" w:pos="9026"/>
      </w:tabs>
    </w:pPr>
  </w:style>
  <w:style w:type="character" w:customStyle="1" w:styleId="FooterChar">
    <w:name w:val="Footer Char"/>
    <w:basedOn w:val="DefaultParagraphFont"/>
    <w:link w:val="Footer"/>
    <w:uiPriority w:val="99"/>
    <w:rsid w:val="00E9673A"/>
    <w:rPr>
      <w:sz w:val="24"/>
      <w:szCs w:val="24"/>
    </w:rPr>
  </w:style>
  <w:style w:type="paragraph" w:styleId="BalloonText">
    <w:name w:val="Balloon Text"/>
    <w:basedOn w:val="Normal"/>
    <w:link w:val="BalloonTextChar"/>
    <w:uiPriority w:val="99"/>
    <w:semiHidden/>
    <w:unhideWhenUsed/>
    <w:rsid w:val="00E9673A"/>
    <w:rPr>
      <w:rFonts w:ascii="Tahoma" w:hAnsi="Tahoma" w:cs="Tahoma"/>
      <w:sz w:val="16"/>
      <w:szCs w:val="16"/>
    </w:rPr>
  </w:style>
  <w:style w:type="character" w:customStyle="1" w:styleId="BalloonTextChar">
    <w:name w:val="Balloon Text Char"/>
    <w:basedOn w:val="DefaultParagraphFont"/>
    <w:link w:val="BalloonText"/>
    <w:uiPriority w:val="99"/>
    <w:semiHidden/>
    <w:rsid w:val="00E9673A"/>
    <w:rPr>
      <w:rFonts w:ascii="Tahoma" w:hAnsi="Tahoma" w:cs="Tahoma"/>
      <w:sz w:val="16"/>
      <w:szCs w:val="16"/>
    </w:rPr>
  </w:style>
  <w:style w:type="paragraph" w:styleId="BodyText">
    <w:name w:val="Body Text"/>
    <w:basedOn w:val="Normal"/>
    <w:link w:val="BodyTextChar"/>
    <w:semiHidden/>
    <w:unhideWhenUsed/>
    <w:rsid w:val="000D027C"/>
    <w:pPr>
      <w:jc w:val="both"/>
    </w:pPr>
    <w:rPr>
      <w:rFonts w:ascii="Times New Roman" w:eastAsia="Times New Roman" w:hAnsi="Times New Roman"/>
      <w:szCs w:val="20"/>
      <w:lang w:val="en-AU"/>
    </w:rPr>
  </w:style>
  <w:style w:type="character" w:customStyle="1" w:styleId="BodyTextChar">
    <w:name w:val="Body Text Char"/>
    <w:basedOn w:val="DefaultParagraphFont"/>
    <w:link w:val="BodyText"/>
    <w:semiHidden/>
    <w:rsid w:val="000D027C"/>
    <w:rPr>
      <w:rFonts w:ascii="Times New Roman" w:eastAsia="Times New Roman" w:hAnsi="Times New Roman"/>
      <w:sz w:val="24"/>
      <w:szCs w:val="20"/>
      <w:lang w:val="en-AU"/>
    </w:rPr>
  </w:style>
  <w:style w:type="paragraph" w:styleId="BodyText2">
    <w:name w:val="Body Text 2"/>
    <w:basedOn w:val="Normal"/>
    <w:link w:val="BodyText2Char"/>
    <w:uiPriority w:val="99"/>
    <w:semiHidden/>
    <w:unhideWhenUsed/>
    <w:rsid w:val="002A7BF5"/>
    <w:pPr>
      <w:spacing w:after="120" w:line="480" w:lineRule="auto"/>
    </w:pPr>
  </w:style>
  <w:style w:type="character" w:customStyle="1" w:styleId="BodyText2Char">
    <w:name w:val="Body Text 2 Char"/>
    <w:basedOn w:val="DefaultParagraphFont"/>
    <w:link w:val="BodyText2"/>
    <w:uiPriority w:val="99"/>
    <w:semiHidden/>
    <w:rsid w:val="002A7BF5"/>
    <w:rPr>
      <w:sz w:val="24"/>
      <w:szCs w:val="24"/>
    </w:rPr>
  </w:style>
  <w:style w:type="paragraph" w:customStyle="1" w:styleId="MainText">
    <w:name w:val="Main Text"/>
    <w:basedOn w:val="Normal"/>
    <w:next w:val="Normal"/>
    <w:link w:val="MainTextChar"/>
    <w:qFormat/>
    <w:rsid w:val="00E15A7F"/>
    <w:pPr>
      <w:jc w:val="both"/>
    </w:pPr>
    <w:rPr>
      <w:rFonts w:ascii="Garamond" w:eastAsia="Garamond" w:hAnsi="Garamond" w:cs="Arial"/>
      <w:color w:val="615C5D"/>
      <w:sz w:val="20"/>
      <w:szCs w:val="22"/>
      <w:lang w:eastAsia="ar-SA"/>
    </w:rPr>
  </w:style>
  <w:style w:type="character" w:customStyle="1" w:styleId="MainTextChar">
    <w:name w:val="Main Text Char"/>
    <w:basedOn w:val="DefaultParagraphFont"/>
    <w:link w:val="MainText"/>
    <w:rsid w:val="00E15A7F"/>
    <w:rPr>
      <w:rFonts w:ascii="Garamond" w:eastAsia="Garamond" w:hAnsi="Garamond" w:cs="Arial"/>
      <w:color w:val="615C5D"/>
      <w:sz w:val="20"/>
      <w:lang w:eastAsia="ar-SA"/>
    </w:rPr>
  </w:style>
  <w:style w:type="paragraph" w:customStyle="1" w:styleId="yiv6629630916msonormal5">
    <w:name w:val="yiv6629630916msonormal5"/>
    <w:basedOn w:val="Normal"/>
    <w:uiPriority w:val="99"/>
    <w:rsid w:val="006675DD"/>
    <w:rPr>
      <w:rFonts w:ascii="New" w:hAnsi="New"/>
      <w:lang w:eastAsia="en-GB"/>
    </w:rPr>
  </w:style>
  <w:style w:type="table" w:styleId="TableGrid">
    <w:name w:val="Table Grid"/>
    <w:basedOn w:val="TableNormal"/>
    <w:uiPriority w:val="39"/>
    <w:rsid w:val="0080790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907"/>
    <w:pPr>
      <w:spacing w:before="100" w:beforeAutospacing="1" w:after="100" w:afterAutospacing="1"/>
    </w:pPr>
    <w:rPr>
      <w:rFonts w:ascii="Times New Roman" w:eastAsia="Times New Roman" w:hAnsi="Times New Roman"/>
      <w:lang w:eastAsia="en-GB"/>
    </w:rPr>
  </w:style>
  <w:style w:type="paragraph" w:customStyle="1" w:styleId="Default">
    <w:name w:val="Default"/>
    <w:rsid w:val="00222676"/>
    <w:pPr>
      <w:autoSpaceDE w:val="0"/>
      <w:autoSpaceDN w:val="0"/>
      <w:adjustRightInd w:val="0"/>
    </w:pPr>
    <w:rPr>
      <w:rFonts w:ascii="Frutiger 45 Light" w:hAnsi="Frutiger 45 Light" w:cs="Frutiger 45 Light"/>
      <w:color w:val="000000"/>
      <w:sz w:val="24"/>
      <w:szCs w:val="24"/>
    </w:rPr>
  </w:style>
  <w:style w:type="paragraph" w:customStyle="1" w:styleId="Pa4">
    <w:name w:val="Pa4"/>
    <w:basedOn w:val="Default"/>
    <w:next w:val="Default"/>
    <w:uiPriority w:val="99"/>
    <w:rsid w:val="00222676"/>
    <w:pPr>
      <w:spacing w:line="281" w:lineRule="atLeast"/>
    </w:pPr>
    <w:rPr>
      <w:rFonts w:cs="Times New Roman"/>
      <w:color w:val="auto"/>
    </w:rPr>
  </w:style>
  <w:style w:type="paragraph" w:customStyle="1" w:styleId="Pa2">
    <w:name w:val="Pa2"/>
    <w:basedOn w:val="Default"/>
    <w:next w:val="Default"/>
    <w:uiPriority w:val="99"/>
    <w:rsid w:val="00222676"/>
    <w:pPr>
      <w:spacing w:line="241" w:lineRule="atLeast"/>
    </w:pPr>
    <w:rPr>
      <w:rFonts w:cs="Times New Roman"/>
      <w:color w:val="auto"/>
    </w:rPr>
  </w:style>
  <w:style w:type="paragraph" w:customStyle="1" w:styleId="Pa3">
    <w:name w:val="Pa3"/>
    <w:basedOn w:val="Default"/>
    <w:next w:val="Default"/>
    <w:uiPriority w:val="99"/>
    <w:rsid w:val="00222676"/>
    <w:pPr>
      <w:spacing w:line="241" w:lineRule="atLeast"/>
    </w:pPr>
    <w:rPr>
      <w:rFonts w:cs="Times New Roman"/>
      <w:color w:val="auto"/>
    </w:rPr>
  </w:style>
  <w:style w:type="character" w:customStyle="1" w:styleId="A8">
    <w:name w:val="A8"/>
    <w:uiPriority w:val="99"/>
    <w:rsid w:val="00222676"/>
    <w:rPr>
      <w:rFonts w:cs="Frutiger 45 Light"/>
      <w:b/>
      <w:bCs/>
      <w:color w:val="000000"/>
      <w:sz w:val="22"/>
      <w:szCs w:val="22"/>
    </w:rPr>
  </w:style>
  <w:style w:type="character" w:customStyle="1" w:styleId="A6">
    <w:name w:val="A6"/>
    <w:uiPriority w:val="99"/>
    <w:rsid w:val="00222676"/>
    <w:rPr>
      <w:rFonts w:cs="Frutiger 45 Light"/>
      <w:color w:val="000000"/>
      <w:sz w:val="28"/>
      <w:szCs w:val="28"/>
    </w:rPr>
  </w:style>
  <w:style w:type="character" w:styleId="Hyperlink">
    <w:name w:val="Hyperlink"/>
    <w:basedOn w:val="DefaultParagraphFont"/>
    <w:uiPriority w:val="99"/>
    <w:unhideWhenUsed/>
    <w:rsid w:val="00222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4796">
      <w:bodyDiv w:val="1"/>
      <w:marLeft w:val="0"/>
      <w:marRight w:val="0"/>
      <w:marTop w:val="0"/>
      <w:marBottom w:val="0"/>
      <w:divBdr>
        <w:top w:val="none" w:sz="0" w:space="0" w:color="auto"/>
        <w:left w:val="none" w:sz="0" w:space="0" w:color="auto"/>
        <w:bottom w:val="none" w:sz="0" w:space="0" w:color="auto"/>
        <w:right w:val="none" w:sz="0" w:space="0" w:color="auto"/>
      </w:divBdr>
    </w:div>
    <w:div w:id="1177500086">
      <w:bodyDiv w:val="1"/>
      <w:marLeft w:val="0"/>
      <w:marRight w:val="0"/>
      <w:marTop w:val="0"/>
      <w:marBottom w:val="0"/>
      <w:divBdr>
        <w:top w:val="none" w:sz="0" w:space="0" w:color="auto"/>
        <w:left w:val="none" w:sz="0" w:space="0" w:color="auto"/>
        <w:bottom w:val="none" w:sz="0" w:space="0" w:color="auto"/>
        <w:right w:val="none" w:sz="0" w:space="0" w:color="auto"/>
      </w:divBdr>
    </w:div>
    <w:div w:id="20317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covid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59B5-B049-4947-9FF1-994D862E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9780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Whalley</dc:creator>
  <cp:lastModifiedBy>Taylor Sharon M83088</cp:lastModifiedBy>
  <cp:revision>2</cp:revision>
  <cp:lastPrinted>2021-01-08T09:03:00Z</cp:lastPrinted>
  <dcterms:created xsi:type="dcterms:W3CDTF">2021-01-22T09:18:00Z</dcterms:created>
  <dcterms:modified xsi:type="dcterms:W3CDTF">2021-01-22T09:18:00Z</dcterms:modified>
</cp:coreProperties>
</file>